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59" w:rsidRDefault="00275259" w:rsidP="00275259">
      <w:pPr>
        <w:pStyle w:val="Default"/>
      </w:pPr>
    </w:p>
    <w:p w:rsidR="00275259" w:rsidRPr="00275259" w:rsidRDefault="00275259" w:rsidP="00275259">
      <w:pPr>
        <w:pStyle w:val="Default"/>
        <w:jc w:val="center"/>
        <w:rPr>
          <w:sz w:val="28"/>
          <w:szCs w:val="28"/>
        </w:rPr>
      </w:pPr>
      <w:r w:rsidRPr="00275259">
        <w:rPr>
          <w:b/>
          <w:bCs/>
          <w:sz w:val="28"/>
          <w:szCs w:val="28"/>
        </w:rPr>
        <w:t>INTERLOCAL AGREEMENT BETWEEN</w:t>
      </w:r>
    </w:p>
    <w:p w:rsidR="00EF3668" w:rsidRDefault="00EF3668" w:rsidP="00275259">
      <w:pPr>
        <w:pStyle w:val="Default"/>
        <w:jc w:val="center"/>
        <w:rPr>
          <w:b/>
          <w:bCs/>
          <w:sz w:val="28"/>
          <w:szCs w:val="28"/>
        </w:rPr>
      </w:pPr>
      <w:r>
        <w:rPr>
          <w:b/>
          <w:bCs/>
          <w:sz w:val="28"/>
          <w:szCs w:val="28"/>
        </w:rPr>
        <w:t>CITY OF PALM COAST AND</w:t>
      </w:r>
    </w:p>
    <w:p w:rsidR="00275259" w:rsidRPr="00275259" w:rsidRDefault="009F75F4" w:rsidP="00275259">
      <w:pPr>
        <w:pStyle w:val="Default"/>
        <w:jc w:val="center"/>
        <w:rPr>
          <w:sz w:val="28"/>
          <w:szCs w:val="28"/>
        </w:rPr>
      </w:pPr>
      <w:r>
        <w:rPr>
          <w:b/>
          <w:bCs/>
          <w:sz w:val="28"/>
          <w:szCs w:val="28"/>
        </w:rPr>
        <w:t xml:space="preserve">ST. </w:t>
      </w:r>
      <w:r w:rsidR="002C6F83">
        <w:rPr>
          <w:b/>
          <w:bCs/>
          <w:sz w:val="28"/>
          <w:szCs w:val="28"/>
        </w:rPr>
        <w:t>JOHNS RIVER</w:t>
      </w:r>
      <w:r>
        <w:rPr>
          <w:b/>
          <w:bCs/>
          <w:sz w:val="28"/>
          <w:szCs w:val="28"/>
        </w:rPr>
        <w:t xml:space="preserve"> WATER MANAGEMENT DISTRICT</w:t>
      </w:r>
    </w:p>
    <w:p w:rsidR="00EF3668" w:rsidRDefault="009F75F4" w:rsidP="00275259">
      <w:pPr>
        <w:pStyle w:val="Default"/>
        <w:jc w:val="center"/>
        <w:rPr>
          <w:b/>
          <w:bCs/>
          <w:sz w:val="28"/>
          <w:szCs w:val="28"/>
        </w:rPr>
      </w:pPr>
      <w:r>
        <w:rPr>
          <w:b/>
          <w:bCs/>
          <w:sz w:val="28"/>
          <w:szCs w:val="28"/>
        </w:rPr>
        <w:t>TO COLLECT AND PROCESS LIDAR DATA</w:t>
      </w:r>
    </w:p>
    <w:p w:rsidR="00275259" w:rsidRPr="00275259" w:rsidRDefault="009F75F4" w:rsidP="00275259">
      <w:pPr>
        <w:pStyle w:val="Default"/>
        <w:jc w:val="center"/>
        <w:rPr>
          <w:sz w:val="28"/>
          <w:szCs w:val="28"/>
        </w:rPr>
      </w:pPr>
      <w:r>
        <w:rPr>
          <w:b/>
          <w:bCs/>
          <w:sz w:val="28"/>
          <w:szCs w:val="28"/>
        </w:rPr>
        <w:t>FOR THE CITY OF PALM COAST</w:t>
      </w:r>
    </w:p>
    <w:p w:rsidR="00275259" w:rsidRPr="00275259" w:rsidRDefault="00275259" w:rsidP="00275259">
      <w:pPr>
        <w:pStyle w:val="Default"/>
        <w:jc w:val="both"/>
        <w:rPr>
          <w:b/>
          <w:bCs/>
          <w:sz w:val="22"/>
          <w:szCs w:val="22"/>
        </w:rPr>
      </w:pPr>
    </w:p>
    <w:p w:rsidR="00275259" w:rsidRPr="00275259" w:rsidRDefault="00275259" w:rsidP="00EF3668">
      <w:pPr>
        <w:pStyle w:val="Default"/>
        <w:ind w:firstLine="720"/>
        <w:jc w:val="both"/>
        <w:rPr>
          <w:sz w:val="22"/>
          <w:szCs w:val="22"/>
        </w:rPr>
      </w:pPr>
      <w:r w:rsidRPr="00275259">
        <w:rPr>
          <w:b/>
          <w:bCs/>
          <w:sz w:val="22"/>
          <w:szCs w:val="22"/>
        </w:rPr>
        <w:t xml:space="preserve">THIS INTERLOCAL AGREEMENT </w:t>
      </w:r>
      <w:r w:rsidRPr="00275259">
        <w:rPr>
          <w:sz w:val="22"/>
          <w:szCs w:val="22"/>
        </w:rPr>
        <w:t xml:space="preserve">is made by and between the CITY OF PALM COAST, FLORIDA (hereinafter referred to as “CITY”), a municipal corporation of the State of Florida, whose address is 160 </w:t>
      </w:r>
      <w:r w:rsidR="00C71079">
        <w:rPr>
          <w:sz w:val="22"/>
          <w:szCs w:val="22"/>
        </w:rPr>
        <w:t>Lake Ave.</w:t>
      </w:r>
      <w:r w:rsidRPr="00275259">
        <w:rPr>
          <w:sz w:val="22"/>
          <w:szCs w:val="22"/>
        </w:rPr>
        <w:t xml:space="preserve">, Suite </w:t>
      </w:r>
      <w:r w:rsidR="00C71079">
        <w:rPr>
          <w:sz w:val="22"/>
          <w:szCs w:val="22"/>
        </w:rPr>
        <w:t>223</w:t>
      </w:r>
      <w:r w:rsidRPr="00275259">
        <w:rPr>
          <w:sz w:val="22"/>
          <w:szCs w:val="22"/>
        </w:rPr>
        <w:t xml:space="preserve">, Palm Coast, Florida 32164, and </w:t>
      </w:r>
      <w:r w:rsidR="009F75F4">
        <w:rPr>
          <w:sz w:val="22"/>
          <w:szCs w:val="22"/>
        </w:rPr>
        <w:t>ST. JOHNS RIVER WATER MANAGEMENT DISTRICT</w:t>
      </w:r>
      <w:r w:rsidRPr="00275259">
        <w:rPr>
          <w:sz w:val="22"/>
          <w:szCs w:val="22"/>
        </w:rPr>
        <w:t>, (hereinafter referred to as “</w:t>
      </w:r>
      <w:r w:rsidR="0045559C">
        <w:rPr>
          <w:sz w:val="22"/>
          <w:szCs w:val="22"/>
        </w:rPr>
        <w:t>DISTRICT</w:t>
      </w:r>
      <w:r w:rsidRPr="00275259">
        <w:rPr>
          <w:sz w:val="22"/>
          <w:szCs w:val="22"/>
        </w:rPr>
        <w:t xml:space="preserve">”), a </w:t>
      </w:r>
      <w:r w:rsidR="009F75F4">
        <w:rPr>
          <w:sz w:val="22"/>
          <w:szCs w:val="22"/>
        </w:rPr>
        <w:t>state agency</w:t>
      </w:r>
      <w:r w:rsidRPr="00275259">
        <w:rPr>
          <w:sz w:val="22"/>
          <w:szCs w:val="22"/>
        </w:rPr>
        <w:t xml:space="preserve"> of the State of Florida, whose address is </w:t>
      </w:r>
      <w:r w:rsidR="009F75F4">
        <w:rPr>
          <w:sz w:val="22"/>
          <w:szCs w:val="22"/>
        </w:rPr>
        <w:t>4049 Reid Street, Palatka</w:t>
      </w:r>
      <w:r w:rsidRPr="00275259">
        <w:rPr>
          <w:sz w:val="22"/>
          <w:szCs w:val="22"/>
        </w:rPr>
        <w:t>, Florida 321</w:t>
      </w:r>
      <w:r w:rsidR="009F75F4">
        <w:rPr>
          <w:sz w:val="22"/>
          <w:szCs w:val="22"/>
        </w:rPr>
        <w:t>78</w:t>
      </w:r>
      <w:r w:rsidRPr="00275259">
        <w:rPr>
          <w:sz w:val="22"/>
          <w:szCs w:val="22"/>
        </w:rPr>
        <w:t xml:space="preserve">. </w:t>
      </w:r>
    </w:p>
    <w:p w:rsidR="00275259" w:rsidRDefault="00275259" w:rsidP="00275259">
      <w:pPr>
        <w:pStyle w:val="Default"/>
        <w:jc w:val="both"/>
        <w:rPr>
          <w:b/>
          <w:bCs/>
          <w:i/>
          <w:iCs/>
          <w:sz w:val="22"/>
          <w:szCs w:val="22"/>
        </w:rPr>
      </w:pPr>
    </w:p>
    <w:p w:rsidR="00275259" w:rsidRDefault="00275259" w:rsidP="007F23FF">
      <w:pPr>
        <w:pStyle w:val="Default"/>
        <w:jc w:val="center"/>
        <w:rPr>
          <w:b/>
          <w:bCs/>
          <w:i/>
          <w:iCs/>
          <w:sz w:val="22"/>
          <w:szCs w:val="22"/>
        </w:rPr>
      </w:pPr>
      <w:r w:rsidRPr="00275259">
        <w:rPr>
          <w:b/>
          <w:bCs/>
          <w:i/>
          <w:iCs/>
          <w:sz w:val="22"/>
          <w:szCs w:val="22"/>
        </w:rPr>
        <w:t>WITNESSETH:</w:t>
      </w:r>
    </w:p>
    <w:p w:rsidR="0045559C" w:rsidRPr="00275259" w:rsidRDefault="0045559C" w:rsidP="007F23FF">
      <w:pPr>
        <w:pStyle w:val="Default"/>
        <w:jc w:val="center"/>
        <w:rPr>
          <w:sz w:val="22"/>
          <w:szCs w:val="22"/>
        </w:rPr>
      </w:pPr>
    </w:p>
    <w:p w:rsidR="0045559C" w:rsidRPr="00275259" w:rsidRDefault="0045559C" w:rsidP="0045559C">
      <w:pPr>
        <w:pStyle w:val="Default"/>
        <w:ind w:firstLine="720"/>
        <w:jc w:val="both"/>
        <w:rPr>
          <w:sz w:val="22"/>
          <w:szCs w:val="22"/>
        </w:rPr>
      </w:pPr>
      <w:r w:rsidRPr="00275259">
        <w:rPr>
          <w:b/>
          <w:bCs/>
          <w:sz w:val="22"/>
          <w:szCs w:val="22"/>
        </w:rPr>
        <w:t xml:space="preserve">WHEREAS, </w:t>
      </w:r>
      <w:r w:rsidRPr="00275259">
        <w:rPr>
          <w:sz w:val="22"/>
          <w:szCs w:val="22"/>
        </w:rPr>
        <w:t xml:space="preserve">the </w:t>
      </w:r>
      <w:r>
        <w:rPr>
          <w:sz w:val="22"/>
          <w:szCs w:val="22"/>
        </w:rPr>
        <w:t>waters of the state of Florida are among its basic resources, and it has been declared to be the policy of the Legislature to promote conservation, development, and proper utilization of surface and ground water</w:t>
      </w:r>
      <w:r w:rsidRPr="00275259">
        <w:rPr>
          <w:sz w:val="22"/>
          <w:szCs w:val="22"/>
        </w:rPr>
        <w:t xml:space="preserve">; and </w:t>
      </w:r>
    </w:p>
    <w:p w:rsidR="00275259" w:rsidRDefault="00275259" w:rsidP="00275259">
      <w:pPr>
        <w:pStyle w:val="Default"/>
        <w:jc w:val="both"/>
        <w:rPr>
          <w:b/>
          <w:bCs/>
          <w:sz w:val="22"/>
          <w:szCs w:val="22"/>
        </w:rPr>
      </w:pPr>
    </w:p>
    <w:p w:rsidR="00275259" w:rsidRPr="00275259" w:rsidRDefault="00275259" w:rsidP="00275259">
      <w:pPr>
        <w:pStyle w:val="Default"/>
        <w:ind w:firstLine="720"/>
        <w:jc w:val="both"/>
        <w:rPr>
          <w:sz w:val="22"/>
          <w:szCs w:val="22"/>
        </w:rPr>
      </w:pPr>
      <w:r w:rsidRPr="00275259">
        <w:rPr>
          <w:b/>
          <w:bCs/>
          <w:sz w:val="22"/>
          <w:szCs w:val="22"/>
        </w:rPr>
        <w:t xml:space="preserve">WHEREAS, </w:t>
      </w:r>
      <w:r w:rsidRPr="00275259">
        <w:rPr>
          <w:sz w:val="22"/>
          <w:szCs w:val="22"/>
        </w:rPr>
        <w:t xml:space="preserve">the PARTIES have pledged to cooperate on </w:t>
      </w:r>
      <w:r w:rsidR="002C6F83">
        <w:rPr>
          <w:sz w:val="22"/>
          <w:szCs w:val="22"/>
        </w:rPr>
        <w:t>collecting and processing LiDAR (Light Detection and Ranging) data important to the City of Palm Coast</w:t>
      </w:r>
      <w:r w:rsidR="0045559C">
        <w:rPr>
          <w:sz w:val="22"/>
          <w:szCs w:val="22"/>
        </w:rPr>
        <w:t xml:space="preserve"> to evaluate surface and ground water</w:t>
      </w:r>
      <w:r w:rsidRPr="00275259">
        <w:rPr>
          <w:sz w:val="22"/>
          <w:szCs w:val="22"/>
        </w:rPr>
        <w:t xml:space="preserve">; and </w:t>
      </w:r>
    </w:p>
    <w:p w:rsidR="00275259" w:rsidRDefault="00275259" w:rsidP="00275259">
      <w:pPr>
        <w:pStyle w:val="Default"/>
        <w:jc w:val="both"/>
        <w:rPr>
          <w:b/>
          <w:bCs/>
          <w:sz w:val="22"/>
          <w:szCs w:val="22"/>
        </w:rPr>
      </w:pPr>
    </w:p>
    <w:p w:rsidR="00275259" w:rsidRPr="00275259" w:rsidRDefault="00275259" w:rsidP="00275259">
      <w:pPr>
        <w:pStyle w:val="Default"/>
        <w:ind w:firstLine="720"/>
        <w:jc w:val="both"/>
        <w:rPr>
          <w:sz w:val="22"/>
          <w:szCs w:val="22"/>
        </w:rPr>
      </w:pPr>
      <w:r w:rsidRPr="00275259">
        <w:rPr>
          <w:b/>
          <w:bCs/>
          <w:sz w:val="22"/>
          <w:szCs w:val="22"/>
        </w:rPr>
        <w:t>WHEREAS</w:t>
      </w:r>
      <w:r w:rsidRPr="00275259">
        <w:rPr>
          <w:sz w:val="22"/>
          <w:szCs w:val="22"/>
        </w:rPr>
        <w:t xml:space="preserve">, </w:t>
      </w:r>
      <w:r w:rsidR="002C6F83">
        <w:rPr>
          <w:sz w:val="22"/>
          <w:szCs w:val="22"/>
        </w:rPr>
        <w:t xml:space="preserve">LiDAR is a remote sensing method that uses light in the form of a pulsed laser to measure ranges to generate topographical data; and  </w:t>
      </w:r>
    </w:p>
    <w:p w:rsidR="00275259" w:rsidRDefault="00275259" w:rsidP="00275259">
      <w:pPr>
        <w:pStyle w:val="Default"/>
        <w:jc w:val="both"/>
        <w:rPr>
          <w:b/>
          <w:bCs/>
          <w:sz w:val="22"/>
          <w:szCs w:val="22"/>
        </w:rPr>
      </w:pPr>
    </w:p>
    <w:p w:rsidR="00275259" w:rsidRPr="00275259" w:rsidRDefault="00275259" w:rsidP="00275259">
      <w:pPr>
        <w:pStyle w:val="Default"/>
        <w:ind w:firstLine="720"/>
        <w:jc w:val="both"/>
        <w:rPr>
          <w:sz w:val="22"/>
          <w:szCs w:val="22"/>
        </w:rPr>
      </w:pPr>
      <w:r w:rsidRPr="00275259">
        <w:rPr>
          <w:b/>
          <w:bCs/>
          <w:sz w:val="22"/>
          <w:szCs w:val="22"/>
        </w:rPr>
        <w:t>WHEREAS</w:t>
      </w:r>
      <w:r w:rsidRPr="00275259">
        <w:rPr>
          <w:sz w:val="22"/>
          <w:szCs w:val="22"/>
        </w:rPr>
        <w:t xml:space="preserve">, the </w:t>
      </w:r>
      <w:r w:rsidR="0045559C">
        <w:rPr>
          <w:sz w:val="22"/>
          <w:szCs w:val="22"/>
        </w:rPr>
        <w:t>DISTRICT is</w:t>
      </w:r>
      <w:r w:rsidRPr="00275259">
        <w:rPr>
          <w:sz w:val="22"/>
          <w:szCs w:val="22"/>
        </w:rPr>
        <w:t xml:space="preserve"> </w:t>
      </w:r>
      <w:r w:rsidR="0045559C">
        <w:rPr>
          <w:sz w:val="22"/>
          <w:szCs w:val="22"/>
        </w:rPr>
        <w:t>already managing identical services through Dewberry Consultant, LLC as the project “Surveyor”</w:t>
      </w:r>
      <w:r w:rsidRPr="00275259">
        <w:rPr>
          <w:sz w:val="22"/>
          <w:szCs w:val="22"/>
        </w:rPr>
        <w:t xml:space="preserve"> that was approved by the </w:t>
      </w:r>
      <w:r w:rsidR="0045559C">
        <w:rPr>
          <w:sz w:val="22"/>
          <w:szCs w:val="22"/>
        </w:rPr>
        <w:t>DISTRICT</w:t>
      </w:r>
      <w:r w:rsidRPr="00275259">
        <w:rPr>
          <w:sz w:val="22"/>
          <w:szCs w:val="22"/>
        </w:rPr>
        <w:t xml:space="preserve"> in </w:t>
      </w:r>
      <w:r w:rsidR="00AE4E1F">
        <w:rPr>
          <w:sz w:val="22"/>
          <w:szCs w:val="22"/>
        </w:rPr>
        <w:t>October</w:t>
      </w:r>
      <w:r w:rsidR="00AE4E1F" w:rsidRPr="002E0376">
        <w:rPr>
          <w:sz w:val="22"/>
          <w:szCs w:val="22"/>
        </w:rPr>
        <w:t xml:space="preserve"> </w:t>
      </w:r>
      <w:r w:rsidR="0045559C" w:rsidRPr="002E0376">
        <w:rPr>
          <w:sz w:val="22"/>
          <w:szCs w:val="22"/>
        </w:rPr>
        <w:t>2016</w:t>
      </w:r>
      <w:r w:rsidRPr="00275259">
        <w:rPr>
          <w:sz w:val="22"/>
          <w:szCs w:val="22"/>
        </w:rPr>
        <w:t xml:space="preserve">; and </w:t>
      </w:r>
    </w:p>
    <w:p w:rsidR="00275259" w:rsidRDefault="00275259" w:rsidP="00275259">
      <w:pPr>
        <w:pStyle w:val="Default"/>
        <w:jc w:val="both"/>
        <w:rPr>
          <w:b/>
          <w:bCs/>
          <w:sz w:val="22"/>
          <w:szCs w:val="22"/>
        </w:rPr>
      </w:pPr>
    </w:p>
    <w:p w:rsidR="00275259" w:rsidRPr="00275259" w:rsidRDefault="00275259" w:rsidP="00275259">
      <w:pPr>
        <w:pStyle w:val="Default"/>
        <w:ind w:firstLine="720"/>
        <w:jc w:val="both"/>
        <w:rPr>
          <w:sz w:val="22"/>
          <w:szCs w:val="22"/>
        </w:rPr>
      </w:pPr>
      <w:r w:rsidRPr="00275259">
        <w:rPr>
          <w:b/>
          <w:bCs/>
          <w:sz w:val="22"/>
          <w:szCs w:val="22"/>
        </w:rPr>
        <w:t>WHEREAS</w:t>
      </w:r>
      <w:r w:rsidRPr="00275259">
        <w:rPr>
          <w:sz w:val="22"/>
          <w:szCs w:val="22"/>
        </w:rPr>
        <w:t xml:space="preserve">, the </w:t>
      </w:r>
      <w:r w:rsidR="0045559C">
        <w:rPr>
          <w:sz w:val="22"/>
          <w:szCs w:val="22"/>
        </w:rPr>
        <w:t>CITY</w:t>
      </w:r>
      <w:r w:rsidRPr="00275259">
        <w:rPr>
          <w:sz w:val="22"/>
          <w:szCs w:val="22"/>
        </w:rPr>
        <w:t xml:space="preserve"> anticipates </w:t>
      </w:r>
      <w:r w:rsidR="0045559C">
        <w:rPr>
          <w:sz w:val="22"/>
          <w:szCs w:val="22"/>
        </w:rPr>
        <w:t>that the standards</w:t>
      </w:r>
      <w:r w:rsidR="0045090B">
        <w:rPr>
          <w:sz w:val="22"/>
          <w:szCs w:val="22"/>
        </w:rPr>
        <w:t xml:space="preserve"> and specifications utilized through the Statement of Work (SOW) will be critical to ensure future CITY modeling efforts use consistent data</w:t>
      </w:r>
      <w:r w:rsidRPr="00275259">
        <w:rPr>
          <w:sz w:val="22"/>
          <w:szCs w:val="22"/>
        </w:rPr>
        <w:t xml:space="preserve">; and </w:t>
      </w:r>
    </w:p>
    <w:p w:rsidR="00275259" w:rsidRDefault="00275259" w:rsidP="00275259">
      <w:pPr>
        <w:pStyle w:val="Default"/>
        <w:jc w:val="both"/>
        <w:rPr>
          <w:b/>
          <w:bCs/>
          <w:sz w:val="22"/>
          <w:szCs w:val="22"/>
        </w:rPr>
      </w:pPr>
    </w:p>
    <w:p w:rsidR="00275259" w:rsidRPr="00275259" w:rsidRDefault="00275259" w:rsidP="00275259">
      <w:pPr>
        <w:pStyle w:val="Default"/>
        <w:ind w:firstLine="720"/>
        <w:jc w:val="both"/>
        <w:rPr>
          <w:color w:val="auto"/>
          <w:sz w:val="22"/>
          <w:szCs w:val="22"/>
        </w:rPr>
      </w:pPr>
      <w:r w:rsidRPr="00275259">
        <w:rPr>
          <w:b/>
          <w:bCs/>
          <w:color w:val="auto"/>
          <w:sz w:val="22"/>
          <w:szCs w:val="22"/>
        </w:rPr>
        <w:t xml:space="preserve">WHEREAS, </w:t>
      </w:r>
      <w:r w:rsidRPr="00275259">
        <w:rPr>
          <w:color w:val="auto"/>
          <w:sz w:val="22"/>
          <w:szCs w:val="22"/>
        </w:rPr>
        <w:t xml:space="preserve">the PARTIES have determined that the </w:t>
      </w:r>
      <w:r w:rsidR="0045090B">
        <w:rPr>
          <w:color w:val="auto"/>
          <w:sz w:val="22"/>
          <w:szCs w:val="22"/>
        </w:rPr>
        <w:t>LiDAR</w:t>
      </w:r>
      <w:r w:rsidRPr="00275259">
        <w:rPr>
          <w:color w:val="auto"/>
          <w:sz w:val="22"/>
          <w:szCs w:val="22"/>
        </w:rPr>
        <w:t xml:space="preserve"> Project serves a CITY and </w:t>
      </w:r>
      <w:r w:rsidR="0045090B">
        <w:rPr>
          <w:color w:val="auto"/>
          <w:sz w:val="22"/>
          <w:szCs w:val="22"/>
        </w:rPr>
        <w:t>DISTRICT</w:t>
      </w:r>
      <w:r w:rsidRPr="00275259">
        <w:rPr>
          <w:color w:val="auto"/>
          <w:sz w:val="22"/>
          <w:szCs w:val="22"/>
        </w:rPr>
        <w:t xml:space="preserve"> public purpose; and </w:t>
      </w:r>
    </w:p>
    <w:p w:rsidR="00275259" w:rsidRDefault="00275259" w:rsidP="00275259">
      <w:pPr>
        <w:pStyle w:val="Default"/>
        <w:jc w:val="both"/>
        <w:rPr>
          <w:b/>
          <w:bCs/>
          <w:color w:val="auto"/>
          <w:sz w:val="22"/>
          <w:szCs w:val="22"/>
        </w:rPr>
      </w:pPr>
    </w:p>
    <w:p w:rsidR="00275259" w:rsidRDefault="00275259" w:rsidP="00275259">
      <w:pPr>
        <w:pStyle w:val="Default"/>
        <w:ind w:firstLine="720"/>
        <w:jc w:val="both"/>
        <w:rPr>
          <w:color w:val="auto"/>
          <w:sz w:val="22"/>
          <w:szCs w:val="22"/>
        </w:rPr>
      </w:pPr>
      <w:r w:rsidRPr="00275259">
        <w:rPr>
          <w:b/>
          <w:bCs/>
          <w:color w:val="auto"/>
          <w:sz w:val="22"/>
          <w:szCs w:val="22"/>
        </w:rPr>
        <w:t>WHEREAS</w:t>
      </w:r>
      <w:r w:rsidRPr="00275259">
        <w:rPr>
          <w:color w:val="auto"/>
          <w:sz w:val="22"/>
          <w:szCs w:val="22"/>
        </w:rPr>
        <w:t xml:space="preserve">, the </w:t>
      </w:r>
      <w:r w:rsidR="0045090B">
        <w:rPr>
          <w:color w:val="auto"/>
          <w:sz w:val="22"/>
          <w:szCs w:val="22"/>
        </w:rPr>
        <w:t>DISTRICT</w:t>
      </w:r>
      <w:r w:rsidRPr="00275259">
        <w:rPr>
          <w:color w:val="auto"/>
          <w:sz w:val="22"/>
          <w:szCs w:val="22"/>
        </w:rPr>
        <w:t xml:space="preserve"> is legally obligated to ensure that the </w:t>
      </w:r>
      <w:r w:rsidR="0045090B">
        <w:rPr>
          <w:color w:val="auto"/>
          <w:sz w:val="22"/>
          <w:szCs w:val="22"/>
        </w:rPr>
        <w:t>LiDAR</w:t>
      </w:r>
      <w:r w:rsidRPr="00275259">
        <w:rPr>
          <w:color w:val="auto"/>
          <w:sz w:val="22"/>
          <w:szCs w:val="22"/>
        </w:rPr>
        <w:t xml:space="preserve"> Project, including the expenditures, is in accordance with the terms and conditions of the </w:t>
      </w:r>
      <w:r w:rsidR="008B2548">
        <w:rPr>
          <w:color w:val="auto"/>
          <w:sz w:val="22"/>
          <w:szCs w:val="22"/>
        </w:rPr>
        <w:t>S</w:t>
      </w:r>
      <w:r w:rsidR="0045090B">
        <w:rPr>
          <w:color w:val="auto"/>
          <w:sz w:val="22"/>
          <w:szCs w:val="22"/>
        </w:rPr>
        <w:t>OW</w:t>
      </w:r>
      <w:r w:rsidRPr="00275259">
        <w:rPr>
          <w:color w:val="auto"/>
          <w:sz w:val="22"/>
          <w:szCs w:val="22"/>
        </w:rPr>
        <w:t xml:space="preserve">; and </w:t>
      </w:r>
    </w:p>
    <w:p w:rsidR="008B2548" w:rsidRPr="00275259" w:rsidRDefault="008B2548" w:rsidP="00275259">
      <w:pPr>
        <w:pStyle w:val="Default"/>
        <w:ind w:firstLine="720"/>
        <w:jc w:val="both"/>
        <w:rPr>
          <w:color w:val="auto"/>
          <w:sz w:val="22"/>
          <w:szCs w:val="22"/>
        </w:rPr>
      </w:pPr>
    </w:p>
    <w:p w:rsidR="00275259" w:rsidRPr="00275259" w:rsidRDefault="00275259" w:rsidP="00275259">
      <w:pPr>
        <w:pStyle w:val="Default"/>
        <w:ind w:firstLine="720"/>
        <w:jc w:val="both"/>
        <w:rPr>
          <w:color w:val="auto"/>
          <w:sz w:val="22"/>
          <w:szCs w:val="22"/>
        </w:rPr>
      </w:pPr>
      <w:r w:rsidRPr="00275259">
        <w:rPr>
          <w:b/>
          <w:bCs/>
          <w:color w:val="auto"/>
          <w:sz w:val="22"/>
          <w:szCs w:val="22"/>
        </w:rPr>
        <w:t>WHEREAS</w:t>
      </w:r>
      <w:r w:rsidRPr="00275259">
        <w:rPr>
          <w:color w:val="auto"/>
          <w:sz w:val="22"/>
          <w:szCs w:val="22"/>
        </w:rPr>
        <w:t xml:space="preserve">, the CITY is legally obligated to ensure that the </w:t>
      </w:r>
      <w:r w:rsidR="0045090B">
        <w:rPr>
          <w:color w:val="auto"/>
          <w:sz w:val="22"/>
          <w:szCs w:val="22"/>
        </w:rPr>
        <w:t>LiDAR</w:t>
      </w:r>
      <w:r w:rsidRPr="00275259">
        <w:rPr>
          <w:color w:val="auto"/>
          <w:sz w:val="22"/>
          <w:szCs w:val="22"/>
        </w:rPr>
        <w:t xml:space="preserve"> Project, including the expenditures associated, is in accordance with the terms and conditions of the </w:t>
      </w:r>
      <w:r w:rsidR="008B2548">
        <w:rPr>
          <w:color w:val="auto"/>
          <w:sz w:val="22"/>
          <w:szCs w:val="22"/>
        </w:rPr>
        <w:t>S</w:t>
      </w:r>
      <w:r w:rsidR="0045090B">
        <w:rPr>
          <w:color w:val="auto"/>
          <w:sz w:val="22"/>
          <w:szCs w:val="22"/>
        </w:rPr>
        <w:t>OW</w:t>
      </w:r>
      <w:r w:rsidRPr="00275259">
        <w:rPr>
          <w:color w:val="auto"/>
          <w:sz w:val="22"/>
          <w:szCs w:val="22"/>
        </w:rPr>
        <w:t xml:space="preserve">, via this Interlocal Agreement; and </w:t>
      </w:r>
    </w:p>
    <w:p w:rsidR="00275259" w:rsidRDefault="00275259" w:rsidP="00275259">
      <w:pPr>
        <w:pStyle w:val="Default"/>
        <w:jc w:val="both"/>
        <w:rPr>
          <w:b/>
          <w:bCs/>
          <w:color w:val="auto"/>
          <w:sz w:val="22"/>
          <w:szCs w:val="22"/>
        </w:rPr>
      </w:pPr>
    </w:p>
    <w:p w:rsidR="00275259" w:rsidRPr="00275259" w:rsidRDefault="00275259" w:rsidP="00275259">
      <w:pPr>
        <w:pStyle w:val="Default"/>
        <w:ind w:firstLine="720"/>
        <w:jc w:val="both"/>
        <w:rPr>
          <w:color w:val="auto"/>
          <w:sz w:val="22"/>
          <w:szCs w:val="22"/>
        </w:rPr>
      </w:pPr>
      <w:r w:rsidRPr="00275259">
        <w:rPr>
          <w:b/>
          <w:bCs/>
          <w:color w:val="auto"/>
          <w:sz w:val="22"/>
          <w:szCs w:val="22"/>
        </w:rPr>
        <w:t>WHEREAS</w:t>
      </w:r>
      <w:r w:rsidRPr="00275259">
        <w:rPr>
          <w:color w:val="auto"/>
          <w:sz w:val="22"/>
          <w:szCs w:val="22"/>
        </w:rPr>
        <w:t xml:space="preserve">, the PARTIES desire to work together to ensure completion of </w:t>
      </w:r>
      <w:r w:rsidR="0045090B">
        <w:rPr>
          <w:color w:val="auto"/>
          <w:sz w:val="22"/>
          <w:szCs w:val="22"/>
        </w:rPr>
        <w:t>LiDAR Project</w:t>
      </w:r>
      <w:r w:rsidRPr="00275259">
        <w:rPr>
          <w:color w:val="auto"/>
          <w:sz w:val="22"/>
          <w:szCs w:val="22"/>
        </w:rPr>
        <w:t xml:space="preserve">, to administer the funds from </w:t>
      </w:r>
      <w:r w:rsidR="0045090B">
        <w:rPr>
          <w:color w:val="auto"/>
          <w:sz w:val="22"/>
          <w:szCs w:val="22"/>
        </w:rPr>
        <w:t>the CITY</w:t>
      </w:r>
      <w:r w:rsidRPr="00275259">
        <w:rPr>
          <w:color w:val="auto"/>
          <w:sz w:val="22"/>
          <w:szCs w:val="22"/>
        </w:rPr>
        <w:t xml:space="preserve">, and to set forth their relative rights and responsibilities for implementation of the </w:t>
      </w:r>
      <w:r w:rsidR="0045090B">
        <w:rPr>
          <w:color w:val="auto"/>
          <w:sz w:val="22"/>
          <w:szCs w:val="22"/>
        </w:rPr>
        <w:t>LiDAR</w:t>
      </w:r>
      <w:r w:rsidRPr="00275259">
        <w:rPr>
          <w:color w:val="auto"/>
          <w:sz w:val="22"/>
          <w:szCs w:val="22"/>
        </w:rPr>
        <w:t xml:space="preserve"> Project; and </w:t>
      </w:r>
    </w:p>
    <w:p w:rsidR="00275259" w:rsidRDefault="00275259" w:rsidP="00275259">
      <w:pPr>
        <w:pStyle w:val="Default"/>
        <w:jc w:val="both"/>
        <w:rPr>
          <w:b/>
          <w:bCs/>
          <w:color w:val="auto"/>
          <w:sz w:val="22"/>
          <w:szCs w:val="22"/>
        </w:rPr>
      </w:pPr>
    </w:p>
    <w:p w:rsidR="00275259" w:rsidRPr="00275259" w:rsidRDefault="00275259" w:rsidP="00275259">
      <w:pPr>
        <w:pStyle w:val="Default"/>
        <w:ind w:firstLine="720"/>
        <w:jc w:val="both"/>
        <w:rPr>
          <w:color w:val="auto"/>
          <w:sz w:val="22"/>
          <w:szCs w:val="22"/>
        </w:rPr>
      </w:pPr>
      <w:r w:rsidRPr="00275259">
        <w:rPr>
          <w:b/>
          <w:bCs/>
          <w:color w:val="auto"/>
          <w:sz w:val="22"/>
          <w:szCs w:val="22"/>
        </w:rPr>
        <w:lastRenderedPageBreak/>
        <w:t>WHEREAS</w:t>
      </w:r>
      <w:r w:rsidRPr="00275259">
        <w:rPr>
          <w:color w:val="auto"/>
          <w:sz w:val="22"/>
          <w:szCs w:val="22"/>
        </w:rPr>
        <w:t xml:space="preserve">, upon </w:t>
      </w:r>
      <w:r w:rsidR="008B2548">
        <w:rPr>
          <w:color w:val="auto"/>
          <w:sz w:val="22"/>
          <w:szCs w:val="22"/>
        </w:rPr>
        <w:t xml:space="preserve">completion of the </w:t>
      </w:r>
      <w:r w:rsidR="0045090B">
        <w:rPr>
          <w:color w:val="auto"/>
          <w:sz w:val="22"/>
          <w:szCs w:val="22"/>
        </w:rPr>
        <w:t>LiDAR</w:t>
      </w:r>
      <w:r w:rsidR="008B2548">
        <w:rPr>
          <w:color w:val="auto"/>
          <w:sz w:val="22"/>
          <w:szCs w:val="22"/>
        </w:rPr>
        <w:t xml:space="preserve"> </w:t>
      </w:r>
      <w:r w:rsidRPr="00275259">
        <w:rPr>
          <w:color w:val="auto"/>
          <w:sz w:val="22"/>
          <w:szCs w:val="22"/>
        </w:rPr>
        <w:t xml:space="preserve">Project, the </w:t>
      </w:r>
      <w:r w:rsidR="0045090B">
        <w:rPr>
          <w:color w:val="auto"/>
          <w:sz w:val="22"/>
          <w:szCs w:val="22"/>
        </w:rPr>
        <w:t>deliverables</w:t>
      </w:r>
      <w:r w:rsidRPr="00275259">
        <w:rPr>
          <w:color w:val="auto"/>
          <w:sz w:val="22"/>
          <w:szCs w:val="22"/>
        </w:rPr>
        <w:t xml:space="preserve"> will be owned and maintained by the CITY; and </w:t>
      </w:r>
    </w:p>
    <w:p w:rsidR="00275259" w:rsidRDefault="00275259" w:rsidP="00275259">
      <w:pPr>
        <w:pStyle w:val="Default"/>
        <w:jc w:val="both"/>
        <w:rPr>
          <w:b/>
          <w:bCs/>
          <w:color w:val="auto"/>
          <w:sz w:val="22"/>
          <w:szCs w:val="22"/>
        </w:rPr>
      </w:pPr>
    </w:p>
    <w:p w:rsidR="00275259" w:rsidRPr="00275259" w:rsidRDefault="00275259" w:rsidP="00275259">
      <w:pPr>
        <w:pStyle w:val="Default"/>
        <w:ind w:firstLine="720"/>
        <w:jc w:val="both"/>
        <w:rPr>
          <w:color w:val="auto"/>
          <w:sz w:val="22"/>
          <w:szCs w:val="22"/>
        </w:rPr>
      </w:pPr>
      <w:r w:rsidRPr="00275259">
        <w:rPr>
          <w:b/>
          <w:bCs/>
          <w:color w:val="auto"/>
          <w:sz w:val="22"/>
          <w:szCs w:val="22"/>
        </w:rPr>
        <w:t xml:space="preserve">WHEREAS, </w:t>
      </w:r>
      <w:r w:rsidRPr="00275259">
        <w:rPr>
          <w:color w:val="auto"/>
          <w:sz w:val="22"/>
          <w:szCs w:val="22"/>
        </w:rPr>
        <w:t xml:space="preserve">this Interlocal Agreement is authorized pursuant to the provisions of Chapters 125, 163 and 166, and 336 and 337, </w:t>
      </w:r>
      <w:r w:rsidRPr="00275259">
        <w:rPr>
          <w:i/>
          <w:iCs/>
          <w:color w:val="auto"/>
          <w:sz w:val="22"/>
          <w:szCs w:val="22"/>
        </w:rPr>
        <w:t xml:space="preserve">Florida Statutes, </w:t>
      </w:r>
      <w:r w:rsidRPr="00275259">
        <w:rPr>
          <w:color w:val="auto"/>
          <w:sz w:val="22"/>
          <w:szCs w:val="22"/>
        </w:rPr>
        <w:t xml:space="preserve">and other applicable law. </w:t>
      </w:r>
    </w:p>
    <w:p w:rsidR="00275259" w:rsidRDefault="00275259" w:rsidP="00275259">
      <w:pPr>
        <w:pStyle w:val="Default"/>
        <w:jc w:val="both"/>
        <w:rPr>
          <w:b/>
          <w:bCs/>
          <w:color w:val="auto"/>
          <w:sz w:val="22"/>
          <w:szCs w:val="22"/>
        </w:rPr>
      </w:pPr>
    </w:p>
    <w:p w:rsidR="00275259" w:rsidRPr="00275259" w:rsidRDefault="00275259" w:rsidP="00275259">
      <w:pPr>
        <w:pStyle w:val="Default"/>
        <w:ind w:firstLine="720"/>
        <w:jc w:val="both"/>
        <w:rPr>
          <w:color w:val="auto"/>
          <w:sz w:val="22"/>
          <w:szCs w:val="22"/>
        </w:rPr>
      </w:pPr>
      <w:r w:rsidRPr="00275259">
        <w:rPr>
          <w:b/>
          <w:bCs/>
          <w:color w:val="auto"/>
          <w:sz w:val="22"/>
          <w:szCs w:val="22"/>
        </w:rPr>
        <w:t>NOW, THEREFORE</w:t>
      </w:r>
      <w:r w:rsidRPr="00275259">
        <w:rPr>
          <w:color w:val="auto"/>
          <w:sz w:val="22"/>
          <w:szCs w:val="22"/>
        </w:rPr>
        <w:t xml:space="preserve">, in consideration of the foregoing and for other good and valuable consideration, the receipt and sufficiency of which are hereby acknowledged, the PARTIES agree as follows: </w:t>
      </w:r>
    </w:p>
    <w:p w:rsidR="00275259" w:rsidRDefault="00275259" w:rsidP="00275259">
      <w:pPr>
        <w:pStyle w:val="Default"/>
        <w:jc w:val="both"/>
        <w:rPr>
          <w:b/>
          <w:bCs/>
          <w:color w:val="auto"/>
          <w:sz w:val="22"/>
          <w:szCs w:val="22"/>
        </w:rPr>
      </w:pPr>
    </w:p>
    <w:p w:rsidR="00275259" w:rsidRPr="00275259" w:rsidRDefault="00275259" w:rsidP="00275259">
      <w:pPr>
        <w:pStyle w:val="Default"/>
        <w:ind w:firstLine="720"/>
        <w:jc w:val="both"/>
        <w:rPr>
          <w:color w:val="auto"/>
          <w:sz w:val="22"/>
          <w:szCs w:val="22"/>
        </w:rPr>
      </w:pPr>
      <w:r w:rsidRPr="00396E76">
        <w:rPr>
          <w:b/>
          <w:bCs/>
          <w:color w:val="auto"/>
          <w:sz w:val="22"/>
          <w:szCs w:val="22"/>
          <w:u w:val="single"/>
        </w:rPr>
        <w:t>SECTION 1. RECITALS.</w:t>
      </w:r>
      <w:r w:rsidRPr="00275259">
        <w:rPr>
          <w:b/>
          <w:bCs/>
          <w:color w:val="auto"/>
          <w:sz w:val="22"/>
          <w:szCs w:val="22"/>
        </w:rPr>
        <w:t xml:space="preserve"> </w:t>
      </w:r>
      <w:r w:rsidRPr="00275259">
        <w:rPr>
          <w:color w:val="auto"/>
          <w:sz w:val="22"/>
          <w:szCs w:val="22"/>
        </w:rPr>
        <w:t xml:space="preserve">The above recitals are true and correct and form a material part of this Interlocal Agreement upon which the PARTIES have relied. </w:t>
      </w:r>
    </w:p>
    <w:p w:rsidR="00275259" w:rsidRDefault="00275259" w:rsidP="00275259">
      <w:pPr>
        <w:pStyle w:val="Default"/>
        <w:jc w:val="both"/>
        <w:rPr>
          <w:b/>
          <w:bCs/>
          <w:color w:val="auto"/>
          <w:sz w:val="22"/>
          <w:szCs w:val="22"/>
        </w:rPr>
      </w:pPr>
    </w:p>
    <w:p w:rsidR="00275259" w:rsidRPr="00275259" w:rsidRDefault="00275259" w:rsidP="00275259">
      <w:pPr>
        <w:pStyle w:val="Default"/>
        <w:ind w:firstLine="720"/>
        <w:jc w:val="both"/>
        <w:rPr>
          <w:color w:val="auto"/>
          <w:sz w:val="22"/>
          <w:szCs w:val="22"/>
        </w:rPr>
      </w:pPr>
      <w:r w:rsidRPr="00396E76">
        <w:rPr>
          <w:b/>
          <w:bCs/>
          <w:color w:val="auto"/>
          <w:sz w:val="22"/>
          <w:szCs w:val="22"/>
          <w:u w:val="single"/>
        </w:rPr>
        <w:t>SECTION 2. PURPOSE.</w:t>
      </w:r>
      <w:r w:rsidRPr="00275259">
        <w:rPr>
          <w:b/>
          <w:bCs/>
          <w:color w:val="auto"/>
          <w:sz w:val="22"/>
          <w:szCs w:val="22"/>
        </w:rPr>
        <w:t xml:space="preserve"> </w:t>
      </w:r>
      <w:r w:rsidRPr="00275259">
        <w:rPr>
          <w:color w:val="auto"/>
          <w:sz w:val="22"/>
          <w:szCs w:val="22"/>
        </w:rPr>
        <w:t xml:space="preserve">The purpose of this Interlocal Agreement is to establish the PARTIES’ respective responsibilities for completing the </w:t>
      </w:r>
      <w:r w:rsidR="0045090B">
        <w:rPr>
          <w:color w:val="auto"/>
          <w:sz w:val="22"/>
          <w:szCs w:val="22"/>
        </w:rPr>
        <w:t>LiDAR</w:t>
      </w:r>
      <w:r w:rsidRPr="00275259">
        <w:rPr>
          <w:color w:val="auto"/>
          <w:sz w:val="22"/>
          <w:szCs w:val="22"/>
        </w:rPr>
        <w:t xml:space="preserve"> </w:t>
      </w:r>
      <w:r w:rsidR="0089662B">
        <w:rPr>
          <w:color w:val="auto"/>
          <w:sz w:val="22"/>
          <w:szCs w:val="22"/>
        </w:rPr>
        <w:t xml:space="preserve">Project </w:t>
      </w:r>
      <w:r w:rsidRPr="00275259">
        <w:rPr>
          <w:color w:val="auto"/>
          <w:sz w:val="22"/>
          <w:szCs w:val="22"/>
        </w:rPr>
        <w:t xml:space="preserve">and for complying with the </w:t>
      </w:r>
      <w:r w:rsidR="0045090B">
        <w:rPr>
          <w:color w:val="auto"/>
          <w:sz w:val="22"/>
          <w:szCs w:val="22"/>
        </w:rPr>
        <w:t>SOW</w:t>
      </w:r>
      <w:r w:rsidR="008B2548">
        <w:rPr>
          <w:color w:val="auto"/>
          <w:sz w:val="22"/>
          <w:szCs w:val="22"/>
        </w:rPr>
        <w:t xml:space="preserve"> </w:t>
      </w:r>
      <w:r w:rsidRPr="00275259">
        <w:rPr>
          <w:color w:val="auto"/>
          <w:sz w:val="22"/>
          <w:szCs w:val="22"/>
        </w:rPr>
        <w:t xml:space="preserve">requirements. </w:t>
      </w:r>
      <w:r w:rsidR="0089662B">
        <w:rPr>
          <w:color w:val="auto"/>
          <w:sz w:val="22"/>
          <w:szCs w:val="22"/>
        </w:rPr>
        <w:t xml:space="preserve">The LiDAR Project </w:t>
      </w:r>
      <w:r w:rsidR="00421D66">
        <w:rPr>
          <w:color w:val="auto"/>
          <w:sz w:val="22"/>
          <w:szCs w:val="22"/>
        </w:rPr>
        <w:t>is</w:t>
      </w:r>
      <w:r w:rsidR="0089662B">
        <w:rPr>
          <w:color w:val="auto"/>
          <w:sz w:val="22"/>
          <w:szCs w:val="22"/>
        </w:rPr>
        <w:t xml:space="preserve"> to acquire and calibrate laser points collected during the surveying the Area of Interest (AOI) </w:t>
      </w:r>
      <w:r w:rsidR="00B85963">
        <w:rPr>
          <w:color w:val="auto"/>
          <w:sz w:val="22"/>
          <w:szCs w:val="22"/>
        </w:rPr>
        <w:t xml:space="preserve">covering </w:t>
      </w:r>
      <w:r w:rsidR="00CA38A2">
        <w:rPr>
          <w:color w:val="auto"/>
          <w:sz w:val="22"/>
          <w:szCs w:val="22"/>
        </w:rPr>
        <w:t>144.38</w:t>
      </w:r>
      <w:r w:rsidR="00B85963">
        <w:rPr>
          <w:color w:val="auto"/>
          <w:sz w:val="22"/>
          <w:szCs w:val="22"/>
        </w:rPr>
        <w:t xml:space="preserve"> square miles as detailed in the attached</w:t>
      </w:r>
      <w:r w:rsidR="0089662B">
        <w:rPr>
          <w:color w:val="auto"/>
          <w:sz w:val="22"/>
          <w:szCs w:val="22"/>
        </w:rPr>
        <w:t xml:space="preserve"> SOW.  The SOW is a proposal provided by Dewberry Consultants LLC describing the LiDAR Project deliverables and expectations</w:t>
      </w:r>
      <w:r w:rsidR="00421D66">
        <w:rPr>
          <w:color w:val="auto"/>
          <w:sz w:val="22"/>
          <w:szCs w:val="22"/>
        </w:rPr>
        <w:t xml:space="preserve"> (Exhibit A)</w:t>
      </w:r>
      <w:r w:rsidR="0089662B">
        <w:rPr>
          <w:color w:val="auto"/>
          <w:sz w:val="22"/>
          <w:szCs w:val="22"/>
        </w:rPr>
        <w:t xml:space="preserve">.  The DISTRICT is currently managing other projects of similar scope and will manage the </w:t>
      </w:r>
      <w:r w:rsidR="000F57AA">
        <w:rPr>
          <w:color w:val="auto"/>
          <w:sz w:val="22"/>
          <w:szCs w:val="22"/>
        </w:rPr>
        <w:t>referenced</w:t>
      </w:r>
      <w:r w:rsidR="0089662B">
        <w:rPr>
          <w:color w:val="auto"/>
          <w:sz w:val="22"/>
          <w:szCs w:val="22"/>
        </w:rPr>
        <w:t xml:space="preserve"> LiDAR Project.  </w:t>
      </w:r>
    </w:p>
    <w:p w:rsidR="00275259" w:rsidRDefault="00275259" w:rsidP="00275259">
      <w:pPr>
        <w:pStyle w:val="Default"/>
        <w:jc w:val="both"/>
        <w:rPr>
          <w:b/>
          <w:bCs/>
          <w:color w:val="auto"/>
          <w:sz w:val="22"/>
          <w:szCs w:val="22"/>
        </w:rPr>
      </w:pPr>
    </w:p>
    <w:p w:rsidR="00250DEF" w:rsidRDefault="00275259" w:rsidP="00250DEF">
      <w:pPr>
        <w:pStyle w:val="Default"/>
        <w:ind w:firstLine="720"/>
        <w:jc w:val="both"/>
        <w:rPr>
          <w:b/>
          <w:bCs/>
          <w:color w:val="auto"/>
          <w:sz w:val="22"/>
          <w:szCs w:val="22"/>
        </w:rPr>
      </w:pPr>
      <w:r w:rsidRPr="00396E76">
        <w:rPr>
          <w:b/>
          <w:bCs/>
          <w:color w:val="auto"/>
          <w:sz w:val="22"/>
          <w:szCs w:val="22"/>
          <w:u w:val="single"/>
        </w:rPr>
        <w:t>SECTION 3. CITY RESPONSIBILITIES</w:t>
      </w:r>
      <w:r w:rsidR="002E0376">
        <w:rPr>
          <w:b/>
          <w:bCs/>
          <w:color w:val="auto"/>
          <w:sz w:val="22"/>
          <w:szCs w:val="22"/>
        </w:rPr>
        <w:t>.</w:t>
      </w:r>
    </w:p>
    <w:p w:rsidR="00EF3668" w:rsidRDefault="00EF3668" w:rsidP="00250DEF">
      <w:pPr>
        <w:pStyle w:val="Default"/>
        <w:ind w:firstLine="720"/>
        <w:jc w:val="both"/>
        <w:rPr>
          <w:color w:val="auto"/>
          <w:sz w:val="22"/>
          <w:szCs w:val="22"/>
        </w:rPr>
      </w:pPr>
    </w:p>
    <w:p w:rsidR="00275259" w:rsidRDefault="00B75F9B" w:rsidP="00250DEF">
      <w:pPr>
        <w:pStyle w:val="Default"/>
        <w:ind w:firstLine="720"/>
        <w:jc w:val="both"/>
        <w:rPr>
          <w:color w:val="auto"/>
          <w:sz w:val="22"/>
          <w:szCs w:val="22"/>
        </w:rPr>
      </w:pPr>
      <w:r>
        <w:rPr>
          <w:color w:val="auto"/>
          <w:sz w:val="22"/>
          <w:szCs w:val="22"/>
        </w:rPr>
        <w:t>(a</w:t>
      </w:r>
      <w:r w:rsidR="00275259" w:rsidRPr="00275259">
        <w:rPr>
          <w:color w:val="auto"/>
          <w:sz w:val="22"/>
          <w:szCs w:val="22"/>
        </w:rPr>
        <w:t xml:space="preserve">) The CITY </w:t>
      </w:r>
      <w:r w:rsidR="003C35A5">
        <w:rPr>
          <w:color w:val="auto"/>
          <w:sz w:val="22"/>
          <w:szCs w:val="22"/>
        </w:rPr>
        <w:t xml:space="preserve">will provide a </w:t>
      </w:r>
      <w:r w:rsidR="0045090B">
        <w:rPr>
          <w:color w:val="auto"/>
          <w:sz w:val="22"/>
          <w:szCs w:val="22"/>
        </w:rPr>
        <w:t>final Area of Interest (AOI) figure that describes the LiDAR collection area</w:t>
      </w:r>
      <w:r w:rsidR="00275259" w:rsidRPr="00275259">
        <w:rPr>
          <w:color w:val="auto"/>
          <w:sz w:val="22"/>
          <w:szCs w:val="22"/>
        </w:rPr>
        <w:t xml:space="preserve">. </w:t>
      </w:r>
    </w:p>
    <w:p w:rsidR="00250DEF" w:rsidRPr="00275259" w:rsidRDefault="00250DEF" w:rsidP="00250DEF">
      <w:pPr>
        <w:pStyle w:val="Default"/>
        <w:ind w:firstLine="720"/>
        <w:jc w:val="both"/>
        <w:rPr>
          <w:color w:val="auto"/>
          <w:sz w:val="22"/>
          <w:szCs w:val="22"/>
        </w:rPr>
      </w:pPr>
    </w:p>
    <w:p w:rsidR="008722D7" w:rsidRDefault="008722D7" w:rsidP="00700FA4">
      <w:pPr>
        <w:pStyle w:val="Default"/>
        <w:spacing w:after="158"/>
        <w:ind w:firstLine="720"/>
        <w:jc w:val="both"/>
        <w:rPr>
          <w:color w:val="auto"/>
          <w:sz w:val="22"/>
          <w:szCs w:val="22"/>
        </w:rPr>
      </w:pPr>
      <w:r>
        <w:rPr>
          <w:color w:val="auto"/>
          <w:sz w:val="22"/>
          <w:szCs w:val="22"/>
        </w:rPr>
        <w:t>(</w:t>
      </w:r>
      <w:r w:rsidR="00B75F9B">
        <w:rPr>
          <w:color w:val="auto"/>
          <w:sz w:val="22"/>
          <w:szCs w:val="22"/>
        </w:rPr>
        <w:t>b</w:t>
      </w:r>
      <w:r>
        <w:rPr>
          <w:color w:val="auto"/>
          <w:sz w:val="22"/>
          <w:szCs w:val="22"/>
        </w:rPr>
        <w:t>)</w:t>
      </w:r>
      <w:r w:rsidR="00EF3668">
        <w:rPr>
          <w:color w:val="auto"/>
          <w:sz w:val="22"/>
          <w:szCs w:val="22"/>
        </w:rPr>
        <w:t xml:space="preserve"> </w:t>
      </w:r>
      <w:r>
        <w:rPr>
          <w:color w:val="auto"/>
          <w:sz w:val="22"/>
          <w:szCs w:val="22"/>
        </w:rPr>
        <w:t>The C</w:t>
      </w:r>
      <w:r w:rsidR="00411395">
        <w:rPr>
          <w:color w:val="auto"/>
          <w:sz w:val="22"/>
          <w:szCs w:val="22"/>
        </w:rPr>
        <w:t>ITY</w:t>
      </w:r>
      <w:r>
        <w:rPr>
          <w:color w:val="auto"/>
          <w:sz w:val="22"/>
          <w:szCs w:val="22"/>
        </w:rPr>
        <w:t xml:space="preserve"> shall bear all costs and expenses associated with activities undertaken pursuant to the S</w:t>
      </w:r>
      <w:r w:rsidR="0045090B">
        <w:rPr>
          <w:color w:val="auto"/>
          <w:sz w:val="22"/>
          <w:szCs w:val="22"/>
        </w:rPr>
        <w:t>OW</w:t>
      </w:r>
      <w:r>
        <w:rPr>
          <w:color w:val="auto"/>
          <w:sz w:val="22"/>
          <w:szCs w:val="22"/>
        </w:rPr>
        <w:t xml:space="preserve"> with the funding provided under the terms of the </w:t>
      </w:r>
      <w:r w:rsidR="0045090B">
        <w:rPr>
          <w:color w:val="auto"/>
          <w:sz w:val="22"/>
          <w:szCs w:val="22"/>
        </w:rPr>
        <w:t>SOW</w:t>
      </w:r>
      <w:r>
        <w:rPr>
          <w:color w:val="auto"/>
          <w:sz w:val="22"/>
          <w:szCs w:val="22"/>
        </w:rPr>
        <w:t>.</w:t>
      </w:r>
    </w:p>
    <w:p w:rsidR="00B75F9B" w:rsidRPr="00275259" w:rsidRDefault="00B75F9B" w:rsidP="00B75F9B">
      <w:pPr>
        <w:pStyle w:val="Default"/>
        <w:spacing w:after="162"/>
        <w:ind w:firstLine="720"/>
        <w:jc w:val="both"/>
        <w:rPr>
          <w:color w:val="auto"/>
          <w:sz w:val="22"/>
          <w:szCs w:val="22"/>
        </w:rPr>
      </w:pPr>
      <w:r w:rsidRPr="00275259">
        <w:rPr>
          <w:color w:val="auto"/>
          <w:sz w:val="22"/>
          <w:szCs w:val="22"/>
        </w:rPr>
        <w:t>(c) The C</w:t>
      </w:r>
      <w:r>
        <w:rPr>
          <w:color w:val="auto"/>
          <w:sz w:val="22"/>
          <w:szCs w:val="22"/>
        </w:rPr>
        <w:t>ITY</w:t>
      </w:r>
      <w:r w:rsidRPr="00275259">
        <w:rPr>
          <w:color w:val="auto"/>
          <w:sz w:val="22"/>
          <w:szCs w:val="22"/>
        </w:rPr>
        <w:t xml:space="preserve"> shall not have any jurisdiction or control over the </w:t>
      </w:r>
      <w:r>
        <w:rPr>
          <w:color w:val="auto"/>
          <w:sz w:val="22"/>
          <w:szCs w:val="22"/>
        </w:rPr>
        <w:t>DISTRICT</w:t>
      </w:r>
      <w:r w:rsidRPr="00275259">
        <w:rPr>
          <w:color w:val="auto"/>
          <w:sz w:val="22"/>
          <w:szCs w:val="22"/>
        </w:rPr>
        <w:t xml:space="preserve">’s activities, except as specifically stated in this Agreement. </w:t>
      </w:r>
    </w:p>
    <w:p w:rsidR="00B85963" w:rsidRDefault="00275259" w:rsidP="00B85963">
      <w:pPr>
        <w:pStyle w:val="Default"/>
        <w:ind w:firstLine="720"/>
        <w:jc w:val="both"/>
        <w:rPr>
          <w:color w:val="auto"/>
          <w:sz w:val="22"/>
          <w:szCs w:val="22"/>
        </w:rPr>
      </w:pPr>
      <w:r w:rsidRPr="00275259">
        <w:rPr>
          <w:color w:val="auto"/>
          <w:sz w:val="22"/>
          <w:szCs w:val="22"/>
        </w:rPr>
        <w:t>(</w:t>
      </w:r>
      <w:r w:rsidR="00B75F9B">
        <w:rPr>
          <w:color w:val="auto"/>
          <w:sz w:val="22"/>
          <w:szCs w:val="22"/>
        </w:rPr>
        <w:t>d</w:t>
      </w:r>
      <w:r w:rsidRPr="00275259">
        <w:rPr>
          <w:color w:val="auto"/>
          <w:sz w:val="22"/>
          <w:szCs w:val="22"/>
        </w:rPr>
        <w:t xml:space="preserve">) The </w:t>
      </w:r>
      <w:r w:rsidR="00EF3668">
        <w:rPr>
          <w:color w:val="auto"/>
          <w:sz w:val="22"/>
          <w:szCs w:val="22"/>
        </w:rPr>
        <w:t>DISTRICT</w:t>
      </w:r>
      <w:r w:rsidRPr="00275259">
        <w:rPr>
          <w:color w:val="auto"/>
          <w:sz w:val="22"/>
          <w:szCs w:val="22"/>
        </w:rPr>
        <w:t xml:space="preserve"> acknowledges that payment for the services of its consultants and vendors performing work for the </w:t>
      </w:r>
      <w:r w:rsidR="0045090B">
        <w:rPr>
          <w:color w:val="auto"/>
          <w:sz w:val="22"/>
          <w:szCs w:val="22"/>
        </w:rPr>
        <w:t>LiDAR</w:t>
      </w:r>
      <w:r w:rsidRPr="00275259">
        <w:rPr>
          <w:color w:val="auto"/>
          <w:sz w:val="22"/>
          <w:szCs w:val="22"/>
        </w:rPr>
        <w:t xml:space="preserve"> Project shall be limited to the reimbursement of </w:t>
      </w:r>
      <w:r w:rsidRPr="00421D66">
        <w:rPr>
          <w:color w:val="auto"/>
          <w:sz w:val="22"/>
          <w:szCs w:val="22"/>
        </w:rPr>
        <w:t xml:space="preserve">expenditures authorized by, and for the amounts set forth in, the </w:t>
      </w:r>
      <w:r w:rsidR="0045090B" w:rsidRPr="00421D66">
        <w:rPr>
          <w:color w:val="auto"/>
          <w:sz w:val="22"/>
          <w:szCs w:val="22"/>
        </w:rPr>
        <w:t>SOW</w:t>
      </w:r>
      <w:r w:rsidRPr="00421D66">
        <w:rPr>
          <w:color w:val="auto"/>
          <w:sz w:val="22"/>
          <w:szCs w:val="22"/>
        </w:rPr>
        <w:t xml:space="preserve">. </w:t>
      </w:r>
      <w:r w:rsidR="00B85963" w:rsidRPr="00421D66">
        <w:rPr>
          <w:color w:val="auto"/>
          <w:sz w:val="22"/>
          <w:szCs w:val="22"/>
        </w:rPr>
        <w:t xml:space="preserve">Three payments to the project </w:t>
      </w:r>
      <w:r w:rsidR="00421D66" w:rsidRPr="00421D66">
        <w:rPr>
          <w:color w:val="auto"/>
          <w:sz w:val="22"/>
          <w:szCs w:val="22"/>
        </w:rPr>
        <w:t>surveyor</w:t>
      </w:r>
      <w:r w:rsidR="00B85963" w:rsidRPr="00421D66">
        <w:rPr>
          <w:color w:val="auto"/>
          <w:sz w:val="22"/>
          <w:szCs w:val="22"/>
        </w:rPr>
        <w:t xml:space="preserve"> will be scheduled at 25%, 25% and the remaining of 50% at final deliverable</w:t>
      </w:r>
      <w:r w:rsidR="00421D66" w:rsidRPr="00421D66">
        <w:rPr>
          <w:color w:val="auto"/>
          <w:sz w:val="22"/>
          <w:szCs w:val="22"/>
        </w:rPr>
        <w:t>, consistent in the SOW</w:t>
      </w:r>
      <w:r w:rsidR="00B85963" w:rsidRPr="00421D66">
        <w:rPr>
          <w:color w:val="auto"/>
          <w:sz w:val="22"/>
          <w:szCs w:val="22"/>
        </w:rPr>
        <w:t xml:space="preserve">.    Once a payment request has been reviewed by the DISTRICT and has been submitted to the CITY for reimbursement, the payment request will be deemed “approved” by the CITY. </w:t>
      </w:r>
      <w:r w:rsidR="009B6E2C" w:rsidRPr="00421D66">
        <w:rPr>
          <w:color w:val="auto"/>
          <w:sz w:val="22"/>
          <w:szCs w:val="22"/>
        </w:rPr>
        <w:t>The CITY shall forward the payment to the DISTRICT no later than 20 business days of receipt.</w:t>
      </w:r>
      <w:r w:rsidR="009B6E2C" w:rsidRPr="00275259">
        <w:rPr>
          <w:color w:val="auto"/>
          <w:sz w:val="22"/>
          <w:szCs w:val="22"/>
        </w:rPr>
        <w:t xml:space="preserve"> </w:t>
      </w:r>
      <w:r w:rsidR="009B6E2C">
        <w:rPr>
          <w:color w:val="auto"/>
          <w:sz w:val="22"/>
          <w:szCs w:val="22"/>
        </w:rPr>
        <w:t xml:space="preserve"> </w:t>
      </w:r>
    </w:p>
    <w:p w:rsidR="00275259" w:rsidRDefault="00275259" w:rsidP="00B85963">
      <w:pPr>
        <w:pStyle w:val="Default"/>
        <w:ind w:firstLine="720"/>
        <w:jc w:val="both"/>
        <w:rPr>
          <w:color w:val="auto"/>
          <w:sz w:val="22"/>
          <w:szCs w:val="22"/>
        </w:rPr>
      </w:pPr>
    </w:p>
    <w:p w:rsidR="00EF3668" w:rsidRDefault="00275259" w:rsidP="00C72FEE">
      <w:pPr>
        <w:pStyle w:val="Default"/>
        <w:ind w:firstLine="720"/>
        <w:jc w:val="both"/>
        <w:rPr>
          <w:b/>
          <w:bCs/>
          <w:color w:val="auto"/>
          <w:sz w:val="22"/>
          <w:szCs w:val="22"/>
          <w:u w:val="single"/>
        </w:rPr>
      </w:pPr>
      <w:r w:rsidRPr="00396E76">
        <w:rPr>
          <w:b/>
          <w:bCs/>
          <w:color w:val="auto"/>
          <w:sz w:val="22"/>
          <w:szCs w:val="22"/>
          <w:u w:val="single"/>
        </w:rPr>
        <w:t xml:space="preserve">SECTION 4. </w:t>
      </w:r>
      <w:r w:rsidR="00B75F9B">
        <w:rPr>
          <w:b/>
          <w:bCs/>
          <w:color w:val="auto"/>
          <w:sz w:val="22"/>
          <w:szCs w:val="22"/>
          <w:u w:val="single"/>
        </w:rPr>
        <w:t>DISTRICT</w:t>
      </w:r>
      <w:r w:rsidRPr="00396E76">
        <w:rPr>
          <w:b/>
          <w:bCs/>
          <w:color w:val="auto"/>
          <w:sz w:val="22"/>
          <w:szCs w:val="22"/>
          <w:u w:val="single"/>
        </w:rPr>
        <w:t xml:space="preserve"> </w:t>
      </w:r>
      <w:r w:rsidR="002E0376">
        <w:rPr>
          <w:b/>
          <w:bCs/>
          <w:color w:val="auto"/>
          <w:sz w:val="22"/>
          <w:szCs w:val="22"/>
          <w:u w:val="single"/>
        </w:rPr>
        <w:t>RESPONSIBILITIES.</w:t>
      </w:r>
    </w:p>
    <w:p w:rsidR="00B75F9B" w:rsidRPr="00396E76" w:rsidRDefault="00275259" w:rsidP="00C72FEE">
      <w:pPr>
        <w:pStyle w:val="Default"/>
        <w:ind w:firstLine="720"/>
        <w:jc w:val="both"/>
        <w:rPr>
          <w:color w:val="auto"/>
          <w:sz w:val="22"/>
          <w:szCs w:val="22"/>
          <w:u w:val="single"/>
        </w:rPr>
      </w:pPr>
      <w:r w:rsidRPr="00396E76">
        <w:rPr>
          <w:b/>
          <w:bCs/>
          <w:color w:val="auto"/>
          <w:sz w:val="22"/>
          <w:szCs w:val="22"/>
          <w:u w:val="single"/>
        </w:rPr>
        <w:t xml:space="preserve"> </w:t>
      </w:r>
    </w:p>
    <w:p w:rsidR="00275259" w:rsidRDefault="00275259" w:rsidP="00275259">
      <w:pPr>
        <w:pStyle w:val="Default"/>
        <w:spacing w:after="162"/>
        <w:ind w:firstLine="720"/>
        <w:jc w:val="both"/>
        <w:rPr>
          <w:color w:val="auto"/>
          <w:sz w:val="22"/>
          <w:szCs w:val="22"/>
        </w:rPr>
      </w:pPr>
      <w:r w:rsidRPr="00275259">
        <w:rPr>
          <w:color w:val="auto"/>
          <w:sz w:val="22"/>
          <w:szCs w:val="22"/>
        </w:rPr>
        <w:t xml:space="preserve">(a) The </w:t>
      </w:r>
      <w:r w:rsidR="00B75F9B">
        <w:rPr>
          <w:color w:val="auto"/>
          <w:sz w:val="22"/>
          <w:szCs w:val="22"/>
        </w:rPr>
        <w:t>DISTRICT</w:t>
      </w:r>
      <w:r w:rsidRPr="00275259">
        <w:rPr>
          <w:color w:val="auto"/>
          <w:sz w:val="22"/>
          <w:szCs w:val="22"/>
        </w:rPr>
        <w:t xml:space="preserve"> will cooperate with the CITY to ensure the parties maintain compliance with the terms of the </w:t>
      </w:r>
      <w:r w:rsidR="00B75F9B">
        <w:rPr>
          <w:color w:val="auto"/>
          <w:sz w:val="22"/>
          <w:szCs w:val="22"/>
        </w:rPr>
        <w:t>SOW</w:t>
      </w:r>
      <w:r w:rsidRPr="00275259">
        <w:rPr>
          <w:color w:val="auto"/>
          <w:sz w:val="22"/>
          <w:szCs w:val="22"/>
        </w:rPr>
        <w:t xml:space="preserve"> and will provide oversight and technical assistance to the CITY with respect to the administration of the </w:t>
      </w:r>
      <w:r w:rsidR="00B75F9B">
        <w:rPr>
          <w:color w:val="auto"/>
          <w:sz w:val="22"/>
          <w:szCs w:val="22"/>
        </w:rPr>
        <w:t xml:space="preserve">SOW </w:t>
      </w:r>
      <w:r w:rsidRPr="00275259">
        <w:rPr>
          <w:color w:val="auto"/>
          <w:sz w:val="22"/>
          <w:szCs w:val="22"/>
        </w:rPr>
        <w:t xml:space="preserve">requirements. </w:t>
      </w:r>
    </w:p>
    <w:p w:rsidR="00B75F9B" w:rsidRDefault="00B75F9B" w:rsidP="00B75F9B">
      <w:pPr>
        <w:pStyle w:val="Default"/>
        <w:spacing w:after="158"/>
        <w:ind w:firstLine="720"/>
        <w:jc w:val="both"/>
        <w:rPr>
          <w:color w:val="auto"/>
          <w:sz w:val="22"/>
          <w:szCs w:val="22"/>
        </w:rPr>
      </w:pPr>
      <w:r>
        <w:rPr>
          <w:color w:val="auto"/>
          <w:sz w:val="22"/>
          <w:szCs w:val="22"/>
        </w:rPr>
        <w:t>(b)</w:t>
      </w:r>
      <w:r w:rsidR="00EF3668">
        <w:rPr>
          <w:color w:val="auto"/>
          <w:sz w:val="22"/>
          <w:szCs w:val="22"/>
        </w:rPr>
        <w:t xml:space="preserve"> </w:t>
      </w:r>
      <w:r w:rsidRPr="00275259">
        <w:rPr>
          <w:color w:val="auto"/>
          <w:sz w:val="22"/>
          <w:szCs w:val="22"/>
        </w:rPr>
        <w:t xml:space="preserve">The </w:t>
      </w:r>
      <w:r>
        <w:rPr>
          <w:color w:val="auto"/>
          <w:sz w:val="22"/>
          <w:szCs w:val="22"/>
        </w:rPr>
        <w:t>DISTRICT</w:t>
      </w:r>
      <w:r w:rsidRPr="00275259">
        <w:rPr>
          <w:color w:val="auto"/>
          <w:sz w:val="22"/>
          <w:szCs w:val="22"/>
        </w:rPr>
        <w:t xml:space="preserve"> shall </w:t>
      </w:r>
      <w:r>
        <w:rPr>
          <w:color w:val="auto"/>
          <w:sz w:val="22"/>
          <w:szCs w:val="22"/>
        </w:rPr>
        <w:t xml:space="preserve">ensure procurement of </w:t>
      </w:r>
      <w:r w:rsidR="00FA7AE0">
        <w:rPr>
          <w:color w:val="auto"/>
          <w:sz w:val="22"/>
          <w:szCs w:val="22"/>
        </w:rPr>
        <w:t xml:space="preserve">Dewberry Consultant, LLC </w:t>
      </w:r>
      <w:r>
        <w:rPr>
          <w:color w:val="auto"/>
          <w:sz w:val="22"/>
          <w:szCs w:val="22"/>
        </w:rPr>
        <w:t>are</w:t>
      </w:r>
      <w:r w:rsidRPr="00275259">
        <w:rPr>
          <w:color w:val="auto"/>
          <w:sz w:val="22"/>
          <w:szCs w:val="22"/>
        </w:rPr>
        <w:t xml:space="preserve"> in accordance with applicable federal and state procurement requirements, and shall provide all documentation necessary for the C</w:t>
      </w:r>
      <w:r>
        <w:rPr>
          <w:color w:val="auto"/>
          <w:sz w:val="22"/>
          <w:szCs w:val="22"/>
        </w:rPr>
        <w:t>ITY</w:t>
      </w:r>
      <w:r w:rsidRPr="00275259">
        <w:rPr>
          <w:color w:val="auto"/>
          <w:sz w:val="22"/>
          <w:szCs w:val="22"/>
        </w:rPr>
        <w:t xml:space="preserve"> to certify that the procurement procedures were accomplished in compliance with Florida Statutes. </w:t>
      </w:r>
    </w:p>
    <w:p w:rsidR="00275259" w:rsidRPr="00275259" w:rsidRDefault="00B75F9B" w:rsidP="00F213BC">
      <w:pPr>
        <w:pStyle w:val="Default"/>
        <w:spacing w:after="162"/>
        <w:ind w:firstLine="720"/>
        <w:jc w:val="both"/>
        <w:rPr>
          <w:color w:val="auto"/>
          <w:sz w:val="22"/>
          <w:szCs w:val="22"/>
        </w:rPr>
      </w:pPr>
      <w:r>
        <w:rPr>
          <w:color w:val="auto"/>
          <w:sz w:val="22"/>
          <w:szCs w:val="22"/>
        </w:rPr>
        <w:lastRenderedPageBreak/>
        <w:t>(c) The DISTRICT</w:t>
      </w:r>
      <w:r w:rsidR="00275259" w:rsidRPr="00275259">
        <w:rPr>
          <w:color w:val="auto"/>
          <w:sz w:val="22"/>
          <w:szCs w:val="22"/>
        </w:rPr>
        <w:t xml:space="preserve"> shall not have any jurisdiction or control over the CITY’s activities, except as specifically stated in this Agreement. </w:t>
      </w:r>
    </w:p>
    <w:p w:rsidR="00CE7161" w:rsidRDefault="009B6E2C" w:rsidP="00F213BC">
      <w:pPr>
        <w:pStyle w:val="Default"/>
        <w:ind w:firstLine="720"/>
        <w:jc w:val="both"/>
        <w:rPr>
          <w:color w:val="auto"/>
          <w:sz w:val="22"/>
          <w:szCs w:val="22"/>
        </w:rPr>
      </w:pPr>
      <w:r w:rsidRPr="00275259">
        <w:rPr>
          <w:color w:val="auto"/>
          <w:sz w:val="22"/>
          <w:szCs w:val="22"/>
        </w:rPr>
        <w:t>(</w:t>
      </w:r>
      <w:r>
        <w:rPr>
          <w:color w:val="auto"/>
          <w:sz w:val="22"/>
          <w:szCs w:val="22"/>
        </w:rPr>
        <w:t>d</w:t>
      </w:r>
      <w:r w:rsidRPr="00275259">
        <w:rPr>
          <w:color w:val="auto"/>
          <w:sz w:val="22"/>
          <w:szCs w:val="22"/>
        </w:rPr>
        <w:t xml:space="preserve">) The </w:t>
      </w:r>
      <w:r w:rsidR="00EF3668">
        <w:rPr>
          <w:color w:val="auto"/>
          <w:sz w:val="22"/>
          <w:szCs w:val="22"/>
        </w:rPr>
        <w:t>DISTRICT</w:t>
      </w:r>
      <w:r w:rsidRPr="00275259">
        <w:rPr>
          <w:color w:val="auto"/>
          <w:sz w:val="22"/>
          <w:szCs w:val="22"/>
        </w:rPr>
        <w:t xml:space="preserve"> acknowledges that payment for the services of </w:t>
      </w:r>
      <w:r w:rsidR="00FA7AE0">
        <w:rPr>
          <w:color w:val="auto"/>
          <w:sz w:val="22"/>
          <w:szCs w:val="22"/>
        </w:rPr>
        <w:t>Dewberry Consultant, LLC</w:t>
      </w:r>
      <w:r w:rsidR="00FA7AE0" w:rsidRPr="00275259">
        <w:rPr>
          <w:color w:val="auto"/>
          <w:sz w:val="22"/>
          <w:szCs w:val="22"/>
        </w:rPr>
        <w:t xml:space="preserve"> </w:t>
      </w:r>
      <w:r w:rsidRPr="00275259">
        <w:rPr>
          <w:color w:val="auto"/>
          <w:sz w:val="22"/>
          <w:szCs w:val="22"/>
        </w:rPr>
        <w:t xml:space="preserve">performing work for the </w:t>
      </w:r>
      <w:r>
        <w:rPr>
          <w:color w:val="auto"/>
          <w:sz w:val="22"/>
          <w:szCs w:val="22"/>
        </w:rPr>
        <w:t>LiDAR</w:t>
      </w:r>
      <w:r w:rsidRPr="00275259">
        <w:rPr>
          <w:color w:val="auto"/>
          <w:sz w:val="22"/>
          <w:szCs w:val="22"/>
        </w:rPr>
        <w:t xml:space="preserve"> Project shall be limited to the reimbursement of expenditures authorized by, a</w:t>
      </w:r>
      <w:r w:rsidR="00DC321B">
        <w:rPr>
          <w:color w:val="auto"/>
          <w:sz w:val="22"/>
          <w:szCs w:val="22"/>
        </w:rPr>
        <w:t>nd for the amounts set forth in</w:t>
      </w:r>
      <w:r w:rsidRPr="00275259">
        <w:rPr>
          <w:color w:val="auto"/>
          <w:sz w:val="22"/>
          <w:szCs w:val="22"/>
        </w:rPr>
        <w:t xml:space="preserve"> the </w:t>
      </w:r>
      <w:r w:rsidRPr="008040BF">
        <w:rPr>
          <w:color w:val="auto"/>
          <w:sz w:val="22"/>
          <w:szCs w:val="22"/>
        </w:rPr>
        <w:t>SOW.</w:t>
      </w:r>
      <w:r w:rsidR="00DC321B">
        <w:rPr>
          <w:color w:val="auto"/>
          <w:sz w:val="22"/>
          <w:szCs w:val="22"/>
        </w:rPr>
        <w:t xml:space="preserve"> </w:t>
      </w:r>
      <w:bookmarkStart w:id="0" w:name="_GoBack"/>
      <w:bookmarkEnd w:id="0"/>
      <w:r w:rsidRPr="008040BF">
        <w:rPr>
          <w:color w:val="auto"/>
          <w:sz w:val="22"/>
          <w:szCs w:val="22"/>
        </w:rPr>
        <w:t xml:space="preserve"> Three payments to the </w:t>
      </w:r>
      <w:r w:rsidR="008040BF" w:rsidRPr="008040BF">
        <w:rPr>
          <w:color w:val="auto"/>
          <w:sz w:val="22"/>
          <w:szCs w:val="22"/>
        </w:rPr>
        <w:t>surveyor</w:t>
      </w:r>
      <w:r w:rsidRPr="008040BF">
        <w:rPr>
          <w:color w:val="auto"/>
          <w:sz w:val="22"/>
          <w:szCs w:val="22"/>
        </w:rPr>
        <w:t xml:space="preserve"> will be scheduled at 25%, 25% and the remaining of 50% at final deliverable.  The DISTRICT approved invoice shall be sent to the CITY within ten (10) business days of receipt.</w:t>
      </w:r>
    </w:p>
    <w:p w:rsidR="009B6E2C" w:rsidRDefault="009B6E2C" w:rsidP="00F213BC">
      <w:pPr>
        <w:pStyle w:val="Default"/>
        <w:ind w:firstLine="720"/>
        <w:jc w:val="both"/>
        <w:rPr>
          <w:color w:val="auto"/>
          <w:sz w:val="22"/>
          <w:szCs w:val="22"/>
        </w:rPr>
      </w:pPr>
    </w:p>
    <w:p w:rsidR="00CE7161" w:rsidRDefault="00CE7161" w:rsidP="00F213BC">
      <w:pPr>
        <w:pStyle w:val="Default"/>
        <w:ind w:firstLine="720"/>
        <w:jc w:val="both"/>
        <w:rPr>
          <w:color w:val="auto"/>
          <w:sz w:val="22"/>
          <w:szCs w:val="22"/>
        </w:rPr>
      </w:pPr>
      <w:r>
        <w:rPr>
          <w:color w:val="auto"/>
          <w:sz w:val="22"/>
          <w:szCs w:val="22"/>
        </w:rPr>
        <w:t xml:space="preserve">(e) </w:t>
      </w:r>
      <w:r w:rsidR="000E25A3">
        <w:rPr>
          <w:color w:val="auto"/>
          <w:sz w:val="22"/>
          <w:szCs w:val="22"/>
        </w:rPr>
        <w:t>The DISTRICT shall provide the CITY with all LiDAR data</w:t>
      </w:r>
      <w:r w:rsidR="008C554E">
        <w:rPr>
          <w:color w:val="auto"/>
          <w:sz w:val="22"/>
          <w:szCs w:val="22"/>
        </w:rPr>
        <w:t xml:space="preserve"> and reports</w:t>
      </w:r>
      <w:r w:rsidR="000E25A3">
        <w:rPr>
          <w:color w:val="auto"/>
          <w:sz w:val="22"/>
          <w:szCs w:val="22"/>
        </w:rPr>
        <w:t xml:space="preserve"> produced for the AOI and further more detailed in the SOW. </w:t>
      </w:r>
    </w:p>
    <w:p w:rsidR="00512B12" w:rsidRDefault="00512B12" w:rsidP="00F213BC">
      <w:pPr>
        <w:pStyle w:val="Default"/>
        <w:ind w:firstLine="720"/>
        <w:jc w:val="both"/>
        <w:rPr>
          <w:color w:val="auto"/>
          <w:sz w:val="22"/>
          <w:szCs w:val="22"/>
        </w:rPr>
      </w:pPr>
    </w:p>
    <w:p w:rsidR="00512B12" w:rsidRDefault="00512B12" w:rsidP="00512B12">
      <w:pPr>
        <w:pStyle w:val="Default"/>
        <w:ind w:firstLine="720"/>
        <w:jc w:val="both"/>
        <w:rPr>
          <w:b/>
          <w:bCs/>
          <w:color w:val="auto"/>
          <w:sz w:val="22"/>
          <w:szCs w:val="22"/>
          <w:u w:val="single"/>
        </w:rPr>
      </w:pPr>
      <w:r>
        <w:rPr>
          <w:b/>
          <w:bCs/>
          <w:color w:val="auto"/>
          <w:sz w:val="22"/>
          <w:szCs w:val="22"/>
          <w:u w:val="single"/>
        </w:rPr>
        <w:t>SECTION 5</w:t>
      </w:r>
      <w:r w:rsidRPr="00396E76">
        <w:rPr>
          <w:b/>
          <w:bCs/>
          <w:color w:val="auto"/>
          <w:sz w:val="22"/>
          <w:szCs w:val="22"/>
          <w:u w:val="single"/>
        </w:rPr>
        <w:t xml:space="preserve">. </w:t>
      </w:r>
      <w:r w:rsidR="00E207FD">
        <w:rPr>
          <w:b/>
          <w:bCs/>
          <w:color w:val="auto"/>
          <w:sz w:val="22"/>
          <w:szCs w:val="22"/>
          <w:u w:val="single"/>
        </w:rPr>
        <w:t>PROJECT MANAGEMENT</w:t>
      </w:r>
      <w:r w:rsidRPr="00396E76">
        <w:rPr>
          <w:b/>
          <w:bCs/>
          <w:color w:val="auto"/>
          <w:sz w:val="22"/>
          <w:szCs w:val="22"/>
          <w:u w:val="single"/>
        </w:rPr>
        <w:t xml:space="preserve">. </w:t>
      </w:r>
    </w:p>
    <w:p w:rsidR="00EF3668" w:rsidRDefault="00EF3668" w:rsidP="00512B12">
      <w:pPr>
        <w:pStyle w:val="Default"/>
        <w:ind w:firstLine="720"/>
        <w:jc w:val="both"/>
        <w:rPr>
          <w:b/>
          <w:bCs/>
          <w:color w:val="auto"/>
          <w:sz w:val="22"/>
          <w:szCs w:val="22"/>
          <w:u w:val="single"/>
        </w:rPr>
      </w:pPr>
    </w:p>
    <w:p w:rsidR="00E207FD" w:rsidRDefault="00E207FD" w:rsidP="00E207FD">
      <w:pPr>
        <w:pStyle w:val="Default"/>
        <w:spacing w:after="162"/>
        <w:ind w:firstLine="720"/>
        <w:jc w:val="both"/>
        <w:rPr>
          <w:color w:val="auto"/>
          <w:sz w:val="22"/>
          <w:szCs w:val="22"/>
        </w:rPr>
      </w:pPr>
      <w:r w:rsidRPr="00275259">
        <w:rPr>
          <w:color w:val="auto"/>
          <w:sz w:val="22"/>
          <w:szCs w:val="22"/>
        </w:rPr>
        <w:t xml:space="preserve">(a) The </w:t>
      </w:r>
      <w:r>
        <w:rPr>
          <w:color w:val="auto"/>
          <w:sz w:val="22"/>
          <w:szCs w:val="22"/>
        </w:rPr>
        <w:t>Project Managers listed below shall be responsible for overall coordination and management of the LiDAR Project</w:t>
      </w:r>
      <w:r w:rsidRPr="00275259">
        <w:rPr>
          <w:color w:val="auto"/>
          <w:sz w:val="22"/>
          <w:szCs w:val="22"/>
        </w:rPr>
        <w:t xml:space="preserve">. </w:t>
      </w:r>
      <w:r w:rsidR="002240A4">
        <w:rPr>
          <w:color w:val="auto"/>
          <w:sz w:val="22"/>
          <w:szCs w:val="22"/>
        </w:rPr>
        <w:t>Either party may change its Project manager upon three (3) business days prior to written notice to the other party.  Written notice of change of address shall be provided within five (5) business days.  All notices shall be in writing to the Project Managers at the addresses below and shall be sent by one of the following methods:  (1) hand delivery; (2) U.S. certified mail; (3) national overnight courier; or (4) e-mail.  Notices via certified mail are deemed delivered upon receipt.  Notices via overnight courier deemed delivered one (1) business day after having been deposited with the courier.  Notices via e-mail are deemed delivered on the date transmitted and received.</w:t>
      </w:r>
    </w:p>
    <w:p w:rsidR="002240A4" w:rsidRDefault="002240A4" w:rsidP="00EF3668">
      <w:pPr>
        <w:pStyle w:val="Default"/>
        <w:ind w:firstLine="720"/>
        <w:jc w:val="both"/>
        <w:rPr>
          <w:color w:val="auto"/>
          <w:sz w:val="22"/>
          <w:szCs w:val="22"/>
        </w:rPr>
      </w:pPr>
      <w:r w:rsidRPr="00EF3668">
        <w:rPr>
          <w:b/>
          <w:color w:val="auto"/>
          <w:sz w:val="22"/>
          <w:szCs w:val="22"/>
          <w:u w:val="single"/>
        </w:rPr>
        <w:t>DISTRICT</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EF3668">
        <w:rPr>
          <w:b/>
          <w:color w:val="auto"/>
          <w:sz w:val="22"/>
          <w:szCs w:val="22"/>
          <w:u w:val="single"/>
        </w:rPr>
        <w:t>CITY</w:t>
      </w:r>
    </w:p>
    <w:p w:rsidR="002240A4" w:rsidRDefault="002240A4" w:rsidP="002240A4">
      <w:pPr>
        <w:pStyle w:val="Default"/>
        <w:ind w:firstLine="720"/>
        <w:jc w:val="both"/>
        <w:rPr>
          <w:color w:val="auto"/>
          <w:sz w:val="22"/>
          <w:szCs w:val="22"/>
        </w:rPr>
      </w:pPr>
      <w:r>
        <w:rPr>
          <w:color w:val="auto"/>
          <w:sz w:val="22"/>
          <w:szCs w:val="22"/>
        </w:rPr>
        <w:t>Bill VanSickle</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Denise Bevan</w:t>
      </w:r>
    </w:p>
    <w:p w:rsidR="002240A4" w:rsidRDefault="002240A4" w:rsidP="002240A4">
      <w:pPr>
        <w:pStyle w:val="Default"/>
        <w:ind w:firstLine="720"/>
        <w:jc w:val="both"/>
        <w:rPr>
          <w:color w:val="auto"/>
          <w:sz w:val="22"/>
          <w:szCs w:val="22"/>
        </w:rPr>
      </w:pPr>
      <w:r>
        <w:rPr>
          <w:color w:val="auto"/>
          <w:sz w:val="22"/>
          <w:szCs w:val="22"/>
        </w:rPr>
        <w:t>Project Manager</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Project Manager</w:t>
      </w:r>
    </w:p>
    <w:p w:rsidR="002240A4" w:rsidRDefault="002240A4" w:rsidP="002240A4">
      <w:pPr>
        <w:pStyle w:val="Default"/>
        <w:ind w:firstLine="720"/>
        <w:jc w:val="both"/>
        <w:rPr>
          <w:color w:val="auto"/>
          <w:sz w:val="22"/>
          <w:szCs w:val="22"/>
        </w:rPr>
      </w:pPr>
      <w:r>
        <w:rPr>
          <w:color w:val="auto"/>
          <w:sz w:val="22"/>
          <w:szCs w:val="22"/>
        </w:rPr>
        <w:t>St. Johns River Water Management District</w:t>
      </w:r>
      <w:r>
        <w:rPr>
          <w:color w:val="auto"/>
          <w:sz w:val="22"/>
          <w:szCs w:val="22"/>
        </w:rPr>
        <w:tab/>
      </w:r>
      <w:r>
        <w:rPr>
          <w:color w:val="auto"/>
          <w:sz w:val="22"/>
          <w:szCs w:val="22"/>
        </w:rPr>
        <w:tab/>
        <w:t>City of Palm Coast</w:t>
      </w:r>
    </w:p>
    <w:p w:rsidR="002240A4" w:rsidRDefault="002240A4" w:rsidP="002240A4">
      <w:pPr>
        <w:pStyle w:val="Default"/>
        <w:ind w:firstLine="720"/>
        <w:jc w:val="both"/>
        <w:rPr>
          <w:color w:val="auto"/>
          <w:sz w:val="22"/>
          <w:szCs w:val="22"/>
        </w:rPr>
      </w:pPr>
      <w:r>
        <w:rPr>
          <w:color w:val="auto"/>
          <w:sz w:val="22"/>
          <w:szCs w:val="22"/>
        </w:rPr>
        <w:t>4049 Reid Street</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160 Lake Avenue</w:t>
      </w:r>
    </w:p>
    <w:p w:rsidR="002240A4" w:rsidRDefault="002240A4" w:rsidP="002240A4">
      <w:pPr>
        <w:pStyle w:val="Default"/>
        <w:ind w:firstLine="720"/>
        <w:jc w:val="both"/>
        <w:rPr>
          <w:color w:val="auto"/>
          <w:sz w:val="22"/>
          <w:szCs w:val="22"/>
        </w:rPr>
      </w:pPr>
      <w:r>
        <w:rPr>
          <w:color w:val="auto"/>
          <w:sz w:val="22"/>
          <w:szCs w:val="22"/>
        </w:rPr>
        <w:t>Palatka, Florida  32177</w:t>
      </w:r>
      <w:r>
        <w:rPr>
          <w:color w:val="auto"/>
          <w:sz w:val="22"/>
          <w:szCs w:val="22"/>
        </w:rPr>
        <w:tab/>
      </w:r>
      <w:r>
        <w:rPr>
          <w:color w:val="auto"/>
          <w:sz w:val="22"/>
          <w:szCs w:val="22"/>
        </w:rPr>
        <w:tab/>
      </w:r>
      <w:r>
        <w:rPr>
          <w:color w:val="auto"/>
          <w:sz w:val="22"/>
          <w:szCs w:val="22"/>
        </w:rPr>
        <w:tab/>
      </w:r>
      <w:r>
        <w:rPr>
          <w:color w:val="auto"/>
          <w:sz w:val="22"/>
          <w:szCs w:val="22"/>
        </w:rPr>
        <w:tab/>
        <w:t>Palm Coast, Florida 32164</w:t>
      </w:r>
    </w:p>
    <w:p w:rsidR="002240A4" w:rsidRDefault="002240A4" w:rsidP="002240A4">
      <w:pPr>
        <w:pStyle w:val="Default"/>
        <w:ind w:firstLine="720"/>
        <w:jc w:val="both"/>
        <w:rPr>
          <w:color w:val="auto"/>
          <w:sz w:val="22"/>
          <w:szCs w:val="22"/>
        </w:rPr>
      </w:pPr>
      <w:r>
        <w:rPr>
          <w:color w:val="auto"/>
          <w:sz w:val="22"/>
          <w:szCs w:val="22"/>
        </w:rPr>
        <w:t>386-329-4580</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386-986-2458</w:t>
      </w:r>
    </w:p>
    <w:p w:rsidR="002240A4" w:rsidRDefault="003E2D29" w:rsidP="002240A4">
      <w:pPr>
        <w:pStyle w:val="Default"/>
        <w:ind w:firstLine="720"/>
        <w:jc w:val="both"/>
        <w:rPr>
          <w:color w:val="auto"/>
          <w:sz w:val="22"/>
          <w:szCs w:val="22"/>
        </w:rPr>
      </w:pPr>
      <w:hyperlink r:id="rId8" w:history="1">
        <w:r w:rsidR="002240A4" w:rsidRPr="00EF7933">
          <w:rPr>
            <w:rStyle w:val="Hyperlink"/>
            <w:sz w:val="22"/>
            <w:szCs w:val="22"/>
          </w:rPr>
          <w:t>bvansick@sjrwmd.com</w:t>
        </w:r>
      </w:hyperlink>
      <w:r w:rsidR="002240A4">
        <w:rPr>
          <w:color w:val="auto"/>
          <w:sz w:val="22"/>
          <w:szCs w:val="22"/>
        </w:rPr>
        <w:tab/>
      </w:r>
      <w:r w:rsidR="002240A4">
        <w:rPr>
          <w:color w:val="auto"/>
          <w:sz w:val="22"/>
          <w:szCs w:val="22"/>
        </w:rPr>
        <w:tab/>
      </w:r>
      <w:r w:rsidR="002240A4">
        <w:rPr>
          <w:color w:val="auto"/>
          <w:sz w:val="22"/>
          <w:szCs w:val="22"/>
        </w:rPr>
        <w:tab/>
      </w:r>
      <w:r w:rsidR="002240A4">
        <w:rPr>
          <w:color w:val="auto"/>
          <w:sz w:val="22"/>
          <w:szCs w:val="22"/>
        </w:rPr>
        <w:tab/>
      </w:r>
      <w:hyperlink r:id="rId9" w:history="1">
        <w:r w:rsidR="002240A4" w:rsidRPr="00EF7933">
          <w:rPr>
            <w:rStyle w:val="Hyperlink"/>
            <w:sz w:val="22"/>
            <w:szCs w:val="22"/>
          </w:rPr>
          <w:t>dbevan@palmcoastgov.com</w:t>
        </w:r>
      </w:hyperlink>
      <w:r w:rsidR="002240A4">
        <w:rPr>
          <w:color w:val="auto"/>
          <w:sz w:val="22"/>
          <w:szCs w:val="22"/>
        </w:rPr>
        <w:t xml:space="preserve"> </w:t>
      </w:r>
      <w:r w:rsidR="002240A4">
        <w:rPr>
          <w:color w:val="auto"/>
          <w:sz w:val="22"/>
          <w:szCs w:val="22"/>
        </w:rPr>
        <w:tab/>
      </w:r>
      <w:r w:rsidR="002240A4">
        <w:rPr>
          <w:color w:val="auto"/>
          <w:sz w:val="22"/>
          <w:szCs w:val="22"/>
        </w:rPr>
        <w:tab/>
      </w:r>
      <w:r w:rsidR="002240A4">
        <w:rPr>
          <w:color w:val="auto"/>
          <w:sz w:val="22"/>
          <w:szCs w:val="22"/>
        </w:rPr>
        <w:tab/>
      </w:r>
      <w:r w:rsidR="002240A4">
        <w:rPr>
          <w:color w:val="auto"/>
          <w:sz w:val="22"/>
          <w:szCs w:val="22"/>
        </w:rPr>
        <w:tab/>
      </w:r>
      <w:r w:rsidR="002240A4">
        <w:rPr>
          <w:color w:val="auto"/>
          <w:sz w:val="22"/>
          <w:szCs w:val="22"/>
        </w:rPr>
        <w:tab/>
      </w:r>
      <w:r w:rsidR="002240A4">
        <w:rPr>
          <w:color w:val="auto"/>
          <w:sz w:val="22"/>
          <w:szCs w:val="22"/>
        </w:rPr>
        <w:tab/>
      </w:r>
      <w:r w:rsidR="002240A4">
        <w:rPr>
          <w:color w:val="auto"/>
          <w:sz w:val="22"/>
          <w:szCs w:val="22"/>
        </w:rPr>
        <w:tab/>
      </w:r>
      <w:r w:rsidR="002240A4">
        <w:rPr>
          <w:color w:val="auto"/>
          <w:sz w:val="22"/>
          <w:szCs w:val="22"/>
        </w:rPr>
        <w:tab/>
      </w:r>
      <w:r w:rsidR="002240A4">
        <w:rPr>
          <w:color w:val="auto"/>
          <w:sz w:val="22"/>
          <w:szCs w:val="22"/>
        </w:rPr>
        <w:tab/>
      </w:r>
      <w:r w:rsidR="002240A4">
        <w:rPr>
          <w:color w:val="auto"/>
          <w:sz w:val="22"/>
          <w:szCs w:val="22"/>
        </w:rPr>
        <w:tab/>
      </w:r>
    </w:p>
    <w:p w:rsidR="00FE7D63" w:rsidRDefault="00275259" w:rsidP="00C72FEE">
      <w:pPr>
        <w:pStyle w:val="Default"/>
        <w:ind w:firstLine="720"/>
        <w:jc w:val="both"/>
        <w:rPr>
          <w:color w:val="auto"/>
          <w:sz w:val="22"/>
          <w:szCs w:val="22"/>
        </w:rPr>
      </w:pPr>
      <w:r w:rsidRPr="00396E76">
        <w:rPr>
          <w:b/>
          <w:bCs/>
          <w:color w:val="auto"/>
          <w:sz w:val="22"/>
          <w:szCs w:val="22"/>
          <w:u w:val="single"/>
        </w:rPr>
        <w:t xml:space="preserve">SECTION </w:t>
      </w:r>
      <w:r w:rsidR="00512B12">
        <w:rPr>
          <w:b/>
          <w:bCs/>
          <w:color w:val="auto"/>
          <w:sz w:val="22"/>
          <w:szCs w:val="22"/>
          <w:u w:val="single"/>
        </w:rPr>
        <w:t>6</w:t>
      </w:r>
      <w:r w:rsidRPr="00396E76">
        <w:rPr>
          <w:b/>
          <w:bCs/>
          <w:color w:val="auto"/>
          <w:sz w:val="22"/>
          <w:szCs w:val="22"/>
          <w:u w:val="single"/>
        </w:rPr>
        <w:t>. AUTHORIZATION.</w:t>
      </w:r>
      <w:r w:rsidRPr="00275259">
        <w:rPr>
          <w:b/>
          <w:bCs/>
          <w:color w:val="auto"/>
          <w:sz w:val="22"/>
          <w:szCs w:val="22"/>
        </w:rPr>
        <w:t xml:space="preserve"> </w:t>
      </w:r>
      <w:r w:rsidRPr="00275259">
        <w:rPr>
          <w:color w:val="auto"/>
          <w:sz w:val="22"/>
          <w:szCs w:val="22"/>
        </w:rPr>
        <w:t>The C</w:t>
      </w:r>
      <w:r w:rsidR="00B75F9B">
        <w:rPr>
          <w:color w:val="auto"/>
          <w:sz w:val="22"/>
          <w:szCs w:val="22"/>
        </w:rPr>
        <w:t>ITY</w:t>
      </w:r>
      <w:r w:rsidRPr="00275259">
        <w:rPr>
          <w:color w:val="auto"/>
          <w:sz w:val="22"/>
          <w:szCs w:val="22"/>
        </w:rPr>
        <w:t xml:space="preserve"> hereby authorizes the </w:t>
      </w:r>
      <w:r w:rsidR="00B75F9B">
        <w:rPr>
          <w:color w:val="auto"/>
          <w:sz w:val="22"/>
          <w:szCs w:val="22"/>
        </w:rPr>
        <w:t>DISTRICT</w:t>
      </w:r>
      <w:r w:rsidRPr="00275259">
        <w:rPr>
          <w:color w:val="auto"/>
          <w:sz w:val="22"/>
          <w:szCs w:val="22"/>
        </w:rPr>
        <w:t xml:space="preserve"> to make arrangements for the coordination of all </w:t>
      </w:r>
      <w:r w:rsidR="00B75F9B">
        <w:rPr>
          <w:color w:val="auto"/>
          <w:sz w:val="22"/>
          <w:szCs w:val="22"/>
        </w:rPr>
        <w:t>services</w:t>
      </w:r>
      <w:r w:rsidRPr="00275259">
        <w:rPr>
          <w:color w:val="auto"/>
          <w:sz w:val="22"/>
          <w:szCs w:val="22"/>
        </w:rPr>
        <w:t xml:space="preserve"> necessary for the </w:t>
      </w:r>
      <w:r w:rsidR="00B75F9B">
        <w:rPr>
          <w:color w:val="auto"/>
          <w:sz w:val="22"/>
          <w:szCs w:val="22"/>
        </w:rPr>
        <w:t>LiDAR</w:t>
      </w:r>
      <w:r w:rsidRPr="00275259">
        <w:rPr>
          <w:color w:val="auto"/>
          <w:sz w:val="22"/>
          <w:szCs w:val="22"/>
        </w:rPr>
        <w:t xml:space="preserve"> </w:t>
      </w:r>
      <w:r w:rsidR="00FE7D63">
        <w:rPr>
          <w:color w:val="auto"/>
          <w:sz w:val="22"/>
          <w:szCs w:val="22"/>
        </w:rPr>
        <w:t>P</w:t>
      </w:r>
      <w:r w:rsidR="00535114">
        <w:rPr>
          <w:color w:val="auto"/>
          <w:sz w:val="22"/>
          <w:szCs w:val="22"/>
        </w:rPr>
        <w:t>roject with Dewberry Consultant, LLC</w:t>
      </w:r>
      <w:r w:rsidR="00033795">
        <w:rPr>
          <w:color w:val="auto"/>
          <w:sz w:val="22"/>
          <w:szCs w:val="22"/>
        </w:rPr>
        <w:t xml:space="preserve"> consistent with the SOW.</w:t>
      </w:r>
      <w:r w:rsidRPr="00275259">
        <w:rPr>
          <w:color w:val="auto"/>
          <w:sz w:val="22"/>
          <w:szCs w:val="22"/>
        </w:rPr>
        <w:t xml:space="preserve"> </w:t>
      </w:r>
    </w:p>
    <w:p w:rsidR="00FE7D63" w:rsidRDefault="00FE7D63" w:rsidP="00275259">
      <w:pPr>
        <w:pStyle w:val="Default"/>
        <w:jc w:val="both"/>
        <w:rPr>
          <w:color w:val="auto"/>
          <w:sz w:val="22"/>
          <w:szCs w:val="22"/>
        </w:rPr>
      </w:pPr>
    </w:p>
    <w:p w:rsidR="00816470" w:rsidRDefault="00275259" w:rsidP="00C72FEE">
      <w:pPr>
        <w:pStyle w:val="Default"/>
        <w:ind w:firstLine="720"/>
        <w:jc w:val="both"/>
        <w:rPr>
          <w:color w:val="auto"/>
          <w:sz w:val="22"/>
          <w:szCs w:val="22"/>
        </w:rPr>
      </w:pPr>
      <w:r w:rsidRPr="00396E76">
        <w:rPr>
          <w:b/>
          <w:bCs/>
          <w:color w:val="auto"/>
          <w:sz w:val="22"/>
          <w:szCs w:val="22"/>
          <w:u w:val="single"/>
        </w:rPr>
        <w:t xml:space="preserve">SECTION </w:t>
      </w:r>
      <w:r w:rsidR="00DD3BAA">
        <w:rPr>
          <w:b/>
          <w:bCs/>
          <w:color w:val="auto"/>
          <w:sz w:val="22"/>
          <w:szCs w:val="22"/>
          <w:u w:val="single"/>
        </w:rPr>
        <w:t>7</w:t>
      </w:r>
      <w:r w:rsidR="00816470">
        <w:rPr>
          <w:b/>
          <w:bCs/>
          <w:color w:val="auto"/>
          <w:sz w:val="22"/>
          <w:szCs w:val="22"/>
          <w:u w:val="single"/>
        </w:rPr>
        <w:t>. EFFECTIVE DATE</w:t>
      </w:r>
      <w:r w:rsidRPr="00396E76">
        <w:rPr>
          <w:b/>
          <w:bCs/>
          <w:color w:val="auto"/>
          <w:sz w:val="22"/>
          <w:szCs w:val="22"/>
          <w:u w:val="single"/>
        </w:rPr>
        <w:t>.</w:t>
      </w:r>
      <w:r w:rsidRPr="00275259">
        <w:rPr>
          <w:b/>
          <w:bCs/>
          <w:color w:val="auto"/>
          <w:sz w:val="22"/>
          <w:szCs w:val="22"/>
        </w:rPr>
        <w:t xml:space="preserve"> </w:t>
      </w:r>
      <w:r w:rsidRPr="00275259">
        <w:rPr>
          <w:color w:val="auto"/>
          <w:sz w:val="22"/>
          <w:szCs w:val="22"/>
        </w:rPr>
        <w:t xml:space="preserve">This Interlocal Agreement shall become effective on the date this Agreement is filed with the Clerk of Courts. </w:t>
      </w:r>
    </w:p>
    <w:p w:rsidR="00816470" w:rsidRDefault="00816470" w:rsidP="00C72FEE">
      <w:pPr>
        <w:pStyle w:val="Default"/>
        <w:ind w:firstLine="720"/>
        <w:jc w:val="both"/>
        <w:rPr>
          <w:color w:val="auto"/>
          <w:sz w:val="22"/>
          <w:szCs w:val="22"/>
        </w:rPr>
      </w:pPr>
    </w:p>
    <w:p w:rsidR="00816470" w:rsidRDefault="00816470" w:rsidP="00C72FEE">
      <w:pPr>
        <w:pStyle w:val="Default"/>
        <w:ind w:firstLine="720"/>
        <w:jc w:val="both"/>
        <w:rPr>
          <w:color w:val="auto"/>
          <w:sz w:val="22"/>
          <w:szCs w:val="22"/>
        </w:rPr>
      </w:pPr>
    </w:p>
    <w:p w:rsidR="00816470" w:rsidRDefault="00816470" w:rsidP="00816470">
      <w:pPr>
        <w:pStyle w:val="Default"/>
        <w:ind w:firstLine="720"/>
        <w:jc w:val="both"/>
        <w:rPr>
          <w:b/>
          <w:bCs/>
          <w:color w:val="auto"/>
          <w:sz w:val="22"/>
          <w:szCs w:val="22"/>
        </w:rPr>
      </w:pPr>
      <w:r w:rsidRPr="00396E76">
        <w:rPr>
          <w:b/>
          <w:bCs/>
          <w:color w:val="auto"/>
          <w:sz w:val="22"/>
          <w:szCs w:val="22"/>
          <w:u w:val="single"/>
        </w:rPr>
        <w:t xml:space="preserve">SECTION </w:t>
      </w:r>
      <w:r>
        <w:rPr>
          <w:b/>
          <w:bCs/>
          <w:color w:val="auto"/>
          <w:sz w:val="22"/>
          <w:szCs w:val="22"/>
          <w:u w:val="single"/>
        </w:rPr>
        <w:t>8. TERMINATION OF CONTRACT</w:t>
      </w:r>
      <w:r w:rsidRPr="00396E76">
        <w:rPr>
          <w:b/>
          <w:bCs/>
          <w:color w:val="auto"/>
          <w:sz w:val="22"/>
          <w:szCs w:val="22"/>
          <w:u w:val="single"/>
        </w:rPr>
        <w:t>.</w:t>
      </w:r>
      <w:r w:rsidRPr="00275259">
        <w:rPr>
          <w:b/>
          <w:bCs/>
          <w:color w:val="auto"/>
          <w:sz w:val="22"/>
          <w:szCs w:val="22"/>
        </w:rPr>
        <w:t xml:space="preserve"> </w:t>
      </w:r>
    </w:p>
    <w:p w:rsidR="00816470" w:rsidRDefault="00816470" w:rsidP="00816470">
      <w:pPr>
        <w:pStyle w:val="Default"/>
        <w:ind w:firstLine="720"/>
        <w:jc w:val="both"/>
        <w:rPr>
          <w:color w:val="auto"/>
          <w:sz w:val="22"/>
          <w:szCs w:val="22"/>
        </w:rPr>
      </w:pPr>
    </w:p>
    <w:p w:rsidR="00816470" w:rsidRDefault="00816470" w:rsidP="00816470">
      <w:pPr>
        <w:ind w:firstLine="720"/>
        <w:jc w:val="both"/>
        <w:rPr>
          <w:rFonts w:ascii="Arial" w:hAnsi="Arial" w:cs="Arial"/>
        </w:rPr>
      </w:pPr>
      <w:r>
        <w:rPr>
          <w:rFonts w:ascii="Arial" w:hAnsi="Arial" w:cs="Arial"/>
        </w:rPr>
        <w:t>(a)  The CITY may terminate this</w:t>
      </w:r>
      <w:r w:rsidRPr="00033795">
        <w:rPr>
          <w:rFonts w:ascii="Arial" w:hAnsi="Arial" w:cs="Arial"/>
        </w:rPr>
        <w:t xml:space="preserve"> </w:t>
      </w:r>
      <w:r w:rsidR="00033795" w:rsidRPr="00033795">
        <w:rPr>
          <w:rFonts w:ascii="Arial" w:hAnsi="Arial" w:cs="Arial"/>
        </w:rPr>
        <w:t>Agreement</w:t>
      </w:r>
      <w:r>
        <w:rPr>
          <w:rFonts w:ascii="Arial" w:hAnsi="Arial" w:cs="Arial"/>
        </w:rPr>
        <w:t xml:space="preserve"> for convenience at any time for one or more of the reasons as follows:</w:t>
      </w:r>
    </w:p>
    <w:p w:rsidR="00816470" w:rsidRDefault="00816470" w:rsidP="00816470">
      <w:pPr>
        <w:jc w:val="both"/>
        <w:rPr>
          <w:rFonts w:ascii="Arial" w:hAnsi="Arial" w:cs="Arial"/>
        </w:rPr>
      </w:pPr>
    </w:p>
    <w:p w:rsidR="00816470" w:rsidRDefault="00816470" w:rsidP="00816470">
      <w:pPr>
        <w:ind w:left="1440"/>
        <w:jc w:val="both"/>
        <w:rPr>
          <w:rFonts w:ascii="Arial" w:hAnsi="Arial" w:cs="Arial"/>
        </w:rPr>
      </w:pPr>
      <w:r>
        <w:rPr>
          <w:rFonts w:ascii="Arial" w:hAnsi="Arial" w:cs="Arial"/>
        </w:rPr>
        <w:t>(1)  If, in the CITY’S opinion, adequate progress under SOW is not being made by the DISTRICT</w:t>
      </w:r>
      <w:r w:rsidR="00033795">
        <w:rPr>
          <w:rFonts w:ascii="Arial" w:hAnsi="Arial" w:cs="Arial"/>
        </w:rPr>
        <w:t xml:space="preserve"> or its consultants</w:t>
      </w:r>
      <w:r>
        <w:rPr>
          <w:rFonts w:ascii="Arial" w:hAnsi="Arial" w:cs="Arial"/>
        </w:rPr>
        <w:t>; or</w:t>
      </w:r>
    </w:p>
    <w:p w:rsidR="00816470" w:rsidRDefault="00816470" w:rsidP="00816470">
      <w:pPr>
        <w:jc w:val="both"/>
        <w:rPr>
          <w:rFonts w:ascii="Arial" w:hAnsi="Arial" w:cs="Arial"/>
        </w:rPr>
      </w:pPr>
    </w:p>
    <w:p w:rsidR="00816470" w:rsidRDefault="00EF3668" w:rsidP="00816470">
      <w:pPr>
        <w:ind w:left="1440"/>
        <w:jc w:val="both"/>
        <w:rPr>
          <w:rFonts w:ascii="Arial" w:hAnsi="Arial" w:cs="Arial"/>
        </w:rPr>
      </w:pPr>
      <w:r>
        <w:rPr>
          <w:rFonts w:ascii="Arial" w:hAnsi="Arial" w:cs="Arial"/>
        </w:rPr>
        <w:t>(2)</w:t>
      </w:r>
      <w:r>
        <w:rPr>
          <w:rFonts w:ascii="Arial" w:hAnsi="Arial" w:cs="Arial"/>
        </w:rPr>
        <w:t>  If</w:t>
      </w:r>
      <w:r w:rsidR="00816470">
        <w:rPr>
          <w:rFonts w:ascii="Arial" w:hAnsi="Arial" w:cs="Arial"/>
        </w:rPr>
        <w:t>, in the CITY’S opinion, the quality of the services provided by the DISTRICT</w:t>
      </w:r>
      <w:r w:rsidR="00033795">
        <w:rPr>
          <w:rFonts w:ascii="Arial" w:hAnsi="Arial" w:cs="Arial"/>
        </w:rPr>
        <w:t xml:space="preserve"> pursuant to this Agreement and the SO</w:t>
      </w:r>
      <w:r>
        <w:rPr>
          <w:rFonts w:ascii="Arial" w:hAnsi="Arial" w:cs="Arial"/>
        </w:rPr>
        <w:t>W</w:t>
      </w:r>
      <w:r w:rsidR="00816470">
        <w:rPr>
          <w:rFonts w:ascii="Arial" w:hAnsi="Arial" w:cs="Arial"/>
        </w:rPr>
        <w:t xml:space="preserve"> is/are not in conformance with commonly </w:t>
      </w:r>
      <w:r w:rsidR="00816470">
        <w:rPr>
          <w:rFonts w:ascii="Arial" w:hAnsi="Arial" w:cs="Arial"/>
        </w:rPr>
        <w:lastRenderedPageBreak/>
        <w:t>accepted professional standards, standards of the CITY, the requirements of Federal or State regulatory agencies, and the DISTRICT has not corrected such deficiencies in a timely manner as reasonably determined by the CITY; or</w:t>
      </w:r>
    </w:p>
    <w:p w:rsidR="00816470" w:rsidRDefault="00816470" w:rsidP="00816470">
      <w:pPr>
        <w:jc w:val="both"/>
        <w:rPr>
          <w:rFonts w:ascii="Arial" w:hAnsi="Arial" w:cs="Arial"/>
        </w:rPr>
      </w:pPr>
    </w:p>
    <w:p w:rsidR="00816470" w:rsidRDefault="00816470" w:rsidP="00816470">
      <w:pPr>
        <w:ind w:left="1440"/>
        <w:jc w:val="both"/>
        <w:rPr>
          <w:rFonts w:ascii="Arial" w:hAnsi="Arial" w:cs="Arial"/>
        </w:rPr>
      </w:pPr>
      <w:r>
        <w:rPr>
          <w:rFonts w:ascii="Arial" w:hAnsi="Arial" w:cs="Arial"/>
        </w:rPr>
        <w:t>(3)  The DISTRICT or any employee or agent of the DISTRICT is indicted or has a direct charge issued against him for any crime arising out of or in conjunction with any work that has been performed by the DISTRICT; or</w:t>
      </w:r>
    </w:p>
    <w:p w:rsidR="00816470" w:rsidRDefault="00816470" w:rsidP="00816470">
      <w:pPr>
        <w:jc w:val="both"/>
        <w:rPr>
          <w:rFonts w:ascii="Arial" w:hAnsi="Arial" w:cs="Arial"/>
        </w:rPr>
      </w:pPr>
    </w:p>
    <w:p w:rsidR="00816470" w:rsidRDefault="00816470" w:rsidP="00816470">
      <w:pPr>
        <w:ind w:left="1440"/>
        <w:jc w:val="both"/>
        <w:rPr>
          <w:rFonts w:ascii="Arial" w:hAnsi="Arial" w:cs="Arial"/>
        </w:rPr>
      </w:pPr>
      <w:r>
        <w:rPr>
          <w:rFonts w:ascii="Arial" w:hAnsi="Arial" w:cs="Arial"/>
        </w:rPr>
        <w:t>(4)  </w:t>
      </w:r>
      <w:r w:rsidR="005E30E0" w:rsidRPr="005E30E0">
        <w:rPr>
          <w:rFonts w:ascii="Arial" w:hAnsi="Arial" w:cs="Arial"/>
        </w:rPr>
        <w:t>Dewberry Consultant, LLC</w:t>
      </w:r>
      <w:r w:rsidR="00EF3668">
        <w:rPr>
          <w:rFonts w:ascii="Arial" w:hAnsi="Arial" w:cs="Arial"/>
        </w:rPr>
        <w:t>,</w:t>
      </w:r>
      <w:r w:rsidR="005E30E0">
        <w:rPr>
          <w:rFonts w:ascii="Arial" w:hAnsi="Arial" w:cs="Arial"/>
        </w:rPr>
        <w:t xml:space="preserve"> </w:t>
      </w:r>
      <w:r>
        <w:rPr>
          <w:rFonts w:ascii="Arial" w:hAnsi="Arial" w:cs="Arial"/>
        </w:rPr>
        <w:t xml:space="preserve">becomes involved in either voluntary or involuntary bankruptcy proceedings, or makes an assignment for the benefit of creditors; or </w:t>
      </w:r>
    </w:p>
    <w:p w:rsidR="00816470" w:rsidRDefault="00816470" w:rsidP="00816470">
      <w:pPr>
        <w:jc w:val="both"/>
        <w:rPr>
          <w:rFonts w:ascii="Arial" w:hAnsi="Arial" w:cs="Arial"/>
        </w:rPr>
      </w:pPr>
    </w:p>
    <w:p w:rsidR="00816470" w:rsidRDefault="00816470" w:rsidP="00FD1B20">
      <w:pPr>
        <w:ind w:left="1440"/>
        <w:jc w:val="both"/>
        <w:rPr>
          <w:rFonts w:ascii="Arial" w:hAnsi="Arial" w:cs="Arial"/>
        </w:rPr>
      </w:pPr>
      <w:r>
        <w:rPr>
          <w:rFonts w:ascii="Arial" w:hAnsi="Arial" w:cs="Arial"/>
        </w:rPr>
        <w:t>(5)  </w:t>
      </w:r>
      <w:r w:rsidR="005E30E0" w:rsidRPr="005E30E0">
        <w:rPr>
          <w:rFonts w:ascii="Arial" w:hAnsi="Arial" w:cs="Arial"/>
        </w:rPr>
        <w:t>Dewberry Consultant, LLC</w:t>
      </w:r>
      <w:r w:rsidR="00EF3668">
        <w:rPr>
          <w:rFonts w:ascii="Arial" w:hAnsi="Arial" w:cs="Arial"/>
        </w:rPr>
        <w:t>,</w:t>
      </w:r>
      <w:r w:rsidR="005E30E0">
        <w:rPr>
          <w:rFonts w:ascii="Arial" w:hAnsi="Arial" w:cs="Arial"/>
        </w:rPr>
        <w:t xml:space="preserve"> </w:t>
      </w:r>
      <w:r>
        <w:rPr>
          <w:rFonts w:ascii="Arial" w:hAnsi="Arial" w:cs="Arial"/>
        </w:rPr>
        <w:t>violates the Standards of Conduct provisions herein or any provision of State or local law or any provision of the City Code of Conduct.</w:t>
      </w:r>
    </w:p>
    <w:p w:rsidR="00816470" w:rsidRDefault="00816470" w:rsidP="00816470">
      <w:pPr>
        <w:jc w:val="both"/>
        <w:rPr>
          <w:rFonts w:ascii="Arial" w:hAnsi="Arial" w:cs="Arial"/>
        </w:rPr>
      </w:pPr>
    </w:p>
    <w:p w:rsidR="00816470" w:rsidRDefault="00816470" w:rsidP="00FD1B20">
      <w:pPr>
        <w:ind w:firstLine="720"/>
        <w:jc w:val="both"/>
        <w:rPr>
          <w:rFonts w:ascii="Arial" w:hAnsi="Arial" w:cs="Arial"/>
        </w:rPr>
      </w:pPr>
      <w:r>
        <w:rPr>
          <w:rFonts w:ascii="Arial" w:hAnsi="Arial" w:cs="Arial"/>
        </w:rPr>
        <w:t>(</w:t>
      </w:r>
      <w:r w:rsidR="00FD1B20">
        <w:rPr>
          <w:rFonts w:ascii="Arial" w:hAnsi="Arial" w:cs="Arial"/>
        </w:rPr>
        <w:t xml:space="preserve">b)  </w:t>
      </w:r>
      <w:r>
        <w:rPr>
          <w:rFonts w:ascii="Arial" w:hAnsi="Arial" w:cs="Arial"/>
        </w:rPr>
        <w:t xml:space="preserve">In the event of any of the causes described in this Section, the </w:t>
      </w:r>
      <w:r w:rsidR="00FD1B20">
        <w:rPr>
          <w:rFonts w:ascii="Arial" w:hAnsi="Arial" w:cs="Arial"/>
        </w:rPr>
        <w:t>CITY</w:t>
      </w:r>
      <w:r>
        <w:rPr>
          <w:rFonts w:ascii="Arial" w:hAnsi="Arial" w:cs="Arial"/>
        </w:rPr>
        <w:t xml:space="preserve"> may send a certified letter requesting that the </w:t>
      </w:r>
      <w:r w:rsidR="00FD1B20">
        <w:rPr>
          <w:rFonts w:ascii="Arial" w:hAnsi="Arial" w:cs="Arial"/>
        </w:rPr>
        <w:t>DISTRICT</w:t>
      </w:r>
      <w:r w:rsidR="00B34C21">
        <w:rPr>
          <w:rFonts w:ascii="Arial" w:hAnsi="Arial" w:cs="Arial"/>
        </w:rPr>
        <w:t xml:space="preserve"> show cause why this Agreement</w:t>
      </w:r>
      <w:r>
        <w:rPr>
          <w:rFonts w:ascii="Arial" w:hAnsi="Arial" w:cs="Arial"/>
        </w:rPr>
        <w:t xml:space="preserve"> should not be terminated.  If assurance satisfactory to the CITY of corrective measures to be made within a reasonable time is not given to the CITY within fourteen calendar days of the receipt of the letter, the CITY may consider the </w:t>
      </w:r>
      <w:r w:rsidR="00FD1B20">
        <w:rPr>
          <w:rFonts w:ascii="Arial" w:hAnsi="Arial" w:cs="Arial"/>
        </w:rPr>
        <w:t>DISTRICT</w:t>
      </w:r>
      <w:r>
        <w:rPr>
          <w:rFonts w:ascii="Arial" w:hAnsi="Arial" w:cs="Arial"/>
        </w:rPr>
        <w:t xml:space="preserve"> to be in default, and may immediately terminate this </w:t>
      </w:r>
      <w:r w:rsidR="000B0958">
        <w:rPr>
          <w:rFonts w:ascii="Arial" w:hAnsi="Arial" w:cs="Arial"/>
        </w:rPr>
        <w:t>Agreement</w:t>
      </w:r>
      <w:r>
        <w:rPr>
          <w:rFonts w:ascii="Arial" w:hAnsi="Arial" w:cs="Arial"/>
        </w:rPr>
        <w:t xml:space="preserve"> in progress under this Contract. </w:t>
      </w:r>
    </w:p>
    <w:p w:rsidR="00816470" w:rsidRDefault="00816470" w:rsidP="00816470">
      <w:pPr>
        <w:jc w:val="both"/>
        <w:rPr>
          <w:rFonts w:ascii="Arial" w:hAnsi="Arial" w:cs="Arial"/>
        </w:rPr>
      </w:pPr>
    </w:p>
    <w:p w:rsidR="00816470" w:rsidRDefault="00FD1B20" w:rsidP="00FD1B20">
      <w:pPr>
        <w:ind w:firstLine="720"/>
        <w:jc w:val="both"/>
        <w:rPr>
          <w:rFonts w:ascii="Arial" w:hAnsi="Arial" w:cs="Arial"/>
        </w:rPr>
      </w:pPr>
      <w:r>
        <w:rPr>
          <w:rFonts w:ascii="Arial" w:hAnsi="Arial" w:cs="Arial"/>
        </w:rPr>
        <w:t xml:space="preserve">(c)  </w:t>
      </w:r>
      <w:r w:rsidR="00816470">
        <w:rPr>
          <w:rFonts w:ascii="Arial" w:hAnsi="Arial" w:cs="Arial"/>
        </w:rPr>
        <w:t xml:space="preserve">In the event that this </w:t>
      </w:r>
      <w:r w:rsidR="000B0958">
        <w:rPr>
          <w:rFonts w:ascii="Arial" w:hAnsi="Arial" w:cs="Arial"/>
        </w:rPr>
        <w:t>Agreement</w:t>
      </w:r>
      <w:r w:rsidR="00816470">
        <w:rPr>
          <w:rFonts w:ascii="Arial" w:hAnsi="Arial" w:cs="Arial"/>
        </w:rPr>
        <w:t xml:space="preserve"> is terminated for cause and it is later determined that the cause does not exist, then this </w:t>
      </w:r>
      <w:r w:rsidR="000B0958">
        <w:rPr>
          <w:rFonts w:ascii="Arial" w:hAnsi="Arial" w:cs="Arial"/>
        </w:rPr>
        <w:t xml:space="preserve">Agreement </w:t>
      </w:r>
      <w:r w:rsidR="00816470">
        <w:rPr>
          <w:rFonts w:ascii="Arial" w:hAnsi="Arial" w:cs="Arial"/>
        </w:rPr>
        <w:t xml:space="preserve">shall be deemed terminated for convenience by the CITY and the CITY shall have the right to so terminate this </w:t>
      </w:r>
      <w:r w:rsidR="000B0958">
        <w:rPr>
          <w:rFonts w:ascii="Arial" w:hAnsi="Arial" w:cs="Arial"/>
        </w:rPr>
        <w:t>Agreement</w:t>
      </w:r>
      <w:r w:rsidR="00816470">
        <w:rPr>
          <w:rFonts w:ascii="Arial" w:hAnsi="Arial" w:cs="Arial"/>
        </w:rPr>
        <w:t xml:space="preserve"> without any recourse by the </w:t>
      </w:r>
      <w:r>
        <w:rPr>
          <w:rFonts w:ascii="Arial" w:hAnsi="Arial" w:cs="Arial"/>
        </w:rPr>
        <w:t>DISTRICT</w:t>
      </w:r>
      <w:r w:rsidR="00816470">
        <w:rPr>
          <w:rFonts w:ascii="Arial" w:hAnsi="Arial" w:cs="Arial"/>
        </w:rPr>
        <w:t xml:space="preserve">. </w:t>
      </w:r>
    </w:p>
    <w:p w:rsidR="00816470" w:rsidRDefault="00816470" w:rsidP="00816470">
      <w:pPr>
        <w:pStyle w:val="Default"/>
        <w:ind w:firstLine="720"/>
        <w:jc w:val="both"/>
        <w:rPr>
          <w:color w:val="auto"/>
          <w:sz w:val="22"/>
          <w:szCs w:val="22"/>
        </w:rPr>
      </w:pPr>
    </w:p>
    <w:p w:rsidR="00134114" w:rsidRPr="000E28BF" w:rsidRDefault="00134114" w:rsidP="00134114">
      <w:pPr>
        <w:ind w:firstLine="720"/>
        <w:jc w:val="both"/>
        <w:rPr>
          <w:rFonts w:ascii="Arial" w:hAnsi="Arial" w:cs="Arial"/>
          <w:b/>
          <w:bCs/>
          <w:u w:val="single"/>
        </w:rPr>
      </w:pPr>
      <w:r w:rsidRPr="000E28BF">
        <w:rPr>
          <w:rFonts w:ascii="Arial" w:hAnsi="Arial" w:cs="Arial"/>
          <w:b/>
          <w:bCs/>
          <w:u w:val="single"/>
        </w:rPr>
        <w:t>SECTION 9:  TERMINATION BY DISTRICT FOR CAUSE.</w:t>
      </w:r>
    </w:p>
    <w:p w:rsidR="00134114" w:rsidRDefault="00134114" w:rsidP="00134114">
      <w:pPr>
        <w:jc w:val="both"/>
        <w:rPr>
          <w:rFonts w:ascii="Arial" w:hAnsi="Arial" w:cs="Arial"/>
        </w:rPr>
      </w:pPr>
    </w:p>
    <w:p w:rsidR="00134114" w:rsidRDefault="00134114" w:rsidP="00134114">
      <w:pPr>
        <w:ind w:firstLine="720"/>
        <w:jc w:val="both"/>
        <w:rPr>
          <w:rFonts w:ascii="Arial" w:hAnsi="Arial" w:cs="Arial"/>
        </w:rPr>
      </w:pPr>
      <w:r>
        <w:rPr>
          <w:rFonts w:ascii="Arial" w:hAnsi="Arial" w:cs="Arial"/>
        </w:rPr>
        <w:t xml:space="preserve">(a) </w:t>
      </w:r>
      <w:r w:rsidR="00EF3668">
        <w:rPr>
          <w:rFonts w:ascii="Arial" w:hAnsi="Arial" w:cs="Arial"/>
        </w:rPr>
        <w:t xml:space="preserve"> </w:t>
      </w:r>
      <w:r>
        <w:rPr>
          <w:rFonts w:ascii="Arial" w:hAnsi="Arial" w:cs="Arial"/>
        </w:rPr>
        <w:t xml:space="preserve">The DISTRICT may terminate this </w:t>
      </w:r>
      <w:r w:rsidR="000B0958">
        <w:rPr>
          <w:rFonts w:ascii="Arial" w:hAnsi="Arial" w:cs="Arial"/>
        </w:rPr>
        <w:t>Agreement</w:t>
      </w:r>
      <w:r>
        <w:rPr>
          <w:rFonts w:ascii="Arial" w:hAnsi="Arial" w:cs="Arial"/>
        </w:rPr>
        <w:t xml:space="preserve"> if:</w:t>
      </w:r>
    </w:p>
    <w:p w:rsidR="00134114" w:rsidRDefault="00134114" w:rsidP="00134114">
      <w:pPr>
        <w:jc w:val="both"/>
        <w:rPr>
          <w:rFonts w:ascii="Arial" w:hAnsi="Arial" w:cs="Arial"/>
        </w:rPr>
      </w:pPr>
    </w:p>
    <w:p w:rsidR="00134114" w:rsidRDefault="00134114" w:rsidP="00EF3668">
      <w:pPr>
        <w:ind w:left="1440"/>
        <w:jc w:val="both"/>
        <w:rPr>
          <w:rFonts w:ascii="Arial" w:hAnsi="Arial" w:cs="Arial"/>
        </w:rPr>
      </w:pPr>
      <w:r>
        <w:rPr>
          <w:rFonts w:ascii="Arial" w:hAnsi="Arial" w:cs="Arial"/>
        </w:rPr>
        <w:t>(1)</w:t>
      </w:r>
      <w:r w:rsidR="00EF3668">
        <w:rPr>
          <w:rFonts w:ascii="Arial" w:hAnsi="Arial" w:cs="Arial"/>
        </w:rPr>
        <w:t>  </w:t>
      </w:r>
      <w:r>
        <w:rPr>
          <w:rFonts w:ascii="Arial" w:hAnsi="Arial" w:cs="Arial"/>
        </w:rPr>
        <w:t xml:space="preserve">The CITY materially fails to meet its obligations and responsibilities as contained in Section 3; City Responsibilities; or </w:t>
      </w:r>
    </w:p>
    <w:p w:rsidR="00134114" w:rsidRDefault="00134114" w:rsidP="00134114">
      <w:pPr>
        <w:jc w:val="both"/>
        <w:rPr>
          <w:rFonts w:ascii="Arial" w:hAnsi="Arial" w:cs="Arial"/>
        </w:rPr>
      </w:pPr>
      <w:r>
        <w:rPr>
          <w:rFonts w:ascii="Arial" w:hAnsi="Arial" w:cs="Arial"/>
        </w:rPr>
        <w:tab/>
      </w:r>
    </w:p>
    <w:p w:rsidR="00134114" w:rsidRDefault="00EF3668" w:rsidP="00134114">
      <w:pPr>
        <w:ind w:left="720" w:firstLine="720"/>
        <w:jc w:val="both"/>
        <w:rPr>
          <w:rFonts w:ascii="Arial" w:hAnsi="Arial" w:cs="Arial"/>
        </w:rPr>
      </w:pPr>
      <w:r>
        <w:rPr>
          <w:rFonts w:ascii="Arial" w:hAnsi="Arial" w:cs="Arial"/>
        </w:rPr>
        <w:t>(2)  </w:t>
      </w:r>
      <w:r w:rsidR="00134114">
        <w:rPr>
          <w:rFonts w:ascii="Arial" w:hAnsi="Arial" w:cs="Arial"/>
        </w:rPr>
        <w:t xml:space="preserve">The CITY fails to pay the DISTRICT in accordance with this </w:t>
      </w:r>
      <w:r w:rsidR="000B0958">
        <w:rPr>
          <w:rFonts w:ascii="Arial" w:hAnsi="Arial" w:cs="Arial"/>
        </w:rPr>
        <w:t>Agreement</w:t>
      </w:r>
      <w:r w:rsidR="00134114">
        <w:rPr>
          <w:rFonts w:ascii="Arial" w:hAnsi="Arial" w:cs="Arial"/>
        </w:rPr>
        <w:t>.</w:t>
      </w:r>
    </w:p>
    <w:p w:rsidR="00134114" w:rsidRDefault="00134114" w:rsidP="00134114">
      <w:pPr>
        <w:jc w:val="both"/>
        <w:rPr>
          <w:rFonts w:ascii="Arial" w:hAnsi="Arial" w:cs="Arial"/>
        </w:rPr>
      </w:pPr>
    </w:p>
    <w:p w:rsidR="00134114" w:rsidRDefault="00134114" w:rsidP="00134114">
      <w:pPr>
        <w:ind w:firstLine="720"/>
        <w:jc w:val="both"/>
        <w:rPr>
          <w:rFonts w:ascii="Arial" w:hAnsi="Arial" w:cs="Arial"/>
        </w:rPr>
      </w:pPr>
      <w:r>
        <w:rPr>
          <w:rFonts w:ascii="Arial" w:hAnsi="Arial" w:cs="Arial"/>
        </w:rPr>
        <w:t xml:space="preserve">(b)  In the event of either of the causes described in Subsection (a), the </w:t>
      </w:r>
      <w:r w:rsidR="00BA7268">
        <w:rPr>
          <w:rFonts w:ascii="Arial" w:hAnsi="Arial" w:cs="Arial"/>
        </w:rPr>
        <w:t>DISTRICT</w:t>
      </w:r>
      <w:r>
        <w:rPr>
          <w:rFonts w:ascii="Arial" w:hAnsi="Arial" w:cs="Arial"/>
        </w:rPr>
        <w:t xml:space="preserve"> shall send a certified letter requesting that the CITY show cause why the </w:t>
      </w:r>
      <w:r w:rsidR="000B0958">
        <w:rPr>
          <w:rFonts w:ascii="Arial" w:hAnsi="Arial" w:cs="Arial"/>
        </w:rPr>
        <w:t>Agreement</w:t>
      </w:r>
      <w:r>
        <w:rPr>
          <w:rFonts w:ascii="Arial" w:hAnsi="Arial" w:cs="Arial"/>
        </w:rPr>
        <w:t xml:space="preserve"> should not be terminated.  If adequate assurances are not given to the </w:t>
      </w:r>
      <w:r w:rsidR="00BA7268">
        <w:rPr>
          <w:rFonts w:ascii="Arial" w:hAnsi="Arial" w:cs="Arial"/>
        </w:rPr>
        <w:t>DISTRICT</w:t>
      </w:r>
      <w:r>
        <w:rPr>
          <w:rFonts w:ascii="Arial" w:hAnsi="Arial" w:cs="Arial"/>
        </w:rPr>
        <w:t xml:space="preserve"> within fourteen calendar days of the receipt of said show cause notice, the </w:t>
      </w:r>
      <w:r w:rsidR="00BA7268">
        <w:rPr>
          <w:rFonts w:ascii="Arial" w:hAnsi="Arial" w:cs="Arial"/>
        </w:rPr>
        <w:t>DISTRICT</w:t>
      </w:r>
      <w:r>
        <w:rPr>
          <w:rFonts w:ascii="Arial" w:hAnsi="Arial" w:cs="Arial"/>
        </w:rPr>
        <w:t xml:space="preserve"> may consider the CITY to be in default, and may immediately terminate this </w:t>
      </w:r>
      <w:r w:rsidR="000B0958">
        <w:rPr>
          <w:rFonts w:ascii="Arial" w:hAnsi="Arial" w:cs="Arial"/>
        </w:rPr>
        <w:t>Agreement</w:t>
      </w:r>
      <w:r>
        <w:rPr>
          <w:rFonts w:ascii="Arial" w:hAnsi="Arial" w:cs="Arial"/>
        </w:rPr>
        <w:t>.</w:t>
      </w:r>
    </w:p>
    <w:p w:rsidR="00134114" w:rsidRDefault="00134114" w:rsidP="00134114">
      <w:pPr>
        <w:jc w:val="both"/>
        <w:rPr>
          <w:rFonts w:ascii="Arial" w:hAnsi="Arial" w:cs="Arial"/>
        </w:rPr>
      </w:pPr>
    </w:p>
    <w:p w:rsidR="00134114" w:rsidRPr="000E28BF" w:rsidRDefault="00A00293" w:rsidP="00A00293">
      <w:pPr>
        <w:ind w:firstLine="720"/>
        <w:jc w:val="both"/>
        <w:rPr>
          <w:rFonts w:ascii="Arial" w:hAnsi="Arial" w:cs="Arial"/>
          <w:b/>
          <w:bCs/>
          <w:u w:val="single"/>
        </w:rPr>
      </w:pPr>
      <w:r w:rsidRPr="000E28BF">
        <w:rPr>
          <w:rFonts w:ascii="Arial" w:hAnsi="Arial" w:cs="Arial"/>
          <w:b/>
          <w:bCs/>
          <w:u w:val="single"/>
        </w:rPr>
        <w:t>SECTION 10</w:t>
      </w:r>
      <w:r w:rsidR="00134114" w:rsidRPr="000E28BF">
        <w:rPr>
          <w:rFonts w:ascii="Arial" w:hAnsi="Arial" w:cs="Arial"/>
          <w:b/>
          <w:bCs/>
          <w:u w:val="single"/>
        </w:rPr>
        <w:t>:  TERMINATION BY THE CITY WITHOUT CAUSE.</w:t>
      </w:r>
    </w:p>
    <w:p w:rsidR="00134114" w:rsidRDefault="00134114" w:rsidP="00134114">
      <w:pPr>
        <w:jc w:val="both"/>
        <w:rPr>
          <w:rFonts w:ascii="Arial" w:hAnsi="Arial" w:cs="Arial"/>
        </w:rPr>
      </w:pPr>
    </w:p>
    <w:p w:rsidR="00134114" w:rsidRDefault="00A00293" w:rsidP="00A00293">
      <w:pPr>
        <w:ind w:firstLine="720"/>
        <w:jc w:val="both"/>
        <w:rPr>
          <w:rFonts w:ascii="Arial" w:hAnsi="Arial" w:cs="Arial"/>
        </w:rPr>
      </w:pPr>
      <w:r>
        <w:rPr>
          <w:rFonts w:ascii="Arial" w:hAnsi="Arial" w:cs="Arial"/>
        </w:rPr>
        <w:t xml:space="preserve">(a)  </w:t>
      </w:r>
      <w:r w:rsidR="00134114">
        <w:rPr>
          <w:rFonts w:ascii="Arial" w:hAnsi="Arial" w:cs="Arial"/>
        </w:rPr>
        <w:t xml:space="preserve">Notwithstanding any other provision of this </w:t>
      </w:r>
      <w:r w:rsidR="000B0958">
        <w:rPr>
          <w:rFonts w:ascii="Arial" w:hAnsi="Arial" w:cs="Arial"/>
        </w:rPr>
        <w:t>Agreement</w:t>
      </w:r>
      <w:r w:rsidR="00134114">
        <w:rPr>
          <w:rFonts w:ascii="Arial" w:hAnsi="Arial" w:cs="Arial"/>
        </w:rPr>
        <w:t xml:space="preserve">, the CITY shall have the right at any time to terminate this </w:t>
      </w:r>
      <w:r w:rsidR="000B0958">
        <w:rPr>
          <w:rFonts w:ascii="Arial" w:hAnsi="Arial" w:cs="Arial"/>
        </w:rPr>
        <w:t>Agreement</w:t>
      </w:r>
      <w:r w:rsidR="00134114">
        <w:rPr>
          <w:rFonts w:ascii="Arial" w:hAnsi="Arial" w:cs="Arial"/>
        </w:rPr>
        <w:t xml:space="preserve"> in its entirely without cause</w:t>
      </w:r>
      <w:r>
        <w:rPr>
          <w:rFonts w:ascii="Arial" w:hAnsi="Arial" w:cs="Arial"/>
        </w:rPr>
        <w:t xml:space="preserve"> </w:t>
      </w:r>
      <w:r w:rsidR="00134114">
        <w:rPr>
          <w:rFonts w:ascii="Arial" w:hAnsi="Arial" w:cs="Arial"/>
        </w:rPr>
        <w:t xml:space="preserve">if such termination is deemed by the CITY to be in the public interest, provided that thirty calendar days prior written notice is given to the </w:t>
      </w:r>
      <w:r>
        <w:rPr>
          <w:rFonts w:ascii="Arial" w:hAnsi="Arial" w:cs="Arial"/>
        </w:rPr>
        <w:t>DISTRICT</w:t>
      </w:r>
      <w:r w:rsidR="00134114">
        <w:rPr>
          <w:rFonts w:ascii="Arial" w:hAnsi="Arial" w:cs="Arial"/>
        </w:rPr>
        <w:t xml:space="preserve"> of the CITY’S intent to terminate.  </w:t>
      </w:r>
    </w:p>
    <w:p w:rsidR="00134114" w:rsidRDefault="00134114" w:rsidP="00134114">
      <w:pPr>
        <w:jc w:val="both"/>
        <w:rPr>
          <w:rFonts w:ascii="Arial" w:hAnsi="Arial" w:cs="Arial"/>
        </w:rPr>
      </w:pPr>
    </w:p>
    <w:p w:rsidR="00134114" w:rsidRDefault="00134114" w:rsidP="00A00293">
      <w:pPr>
        <w:ind w:firstLine="720"/>
        <w:jc w:val="both"/>
        <w:rPr>
          <w:rFonts w:ascii="Arial" w:hAnsi="Arial" w:cs="Arial"/>
        </w:rPr>
      </w:pPr>
      <w:r>
        <w:rPr>
          <w:rFonts w:ascii="Arial" w:hAnsi="Arial" w:cs="Arial"/>
        </w:rPr>
        <w:t xml:space="preserve">(b)  In the event that this </w:t>
      </w:r>
      <w:r w:rsidR="000B0958">
        <w:rPr>
          <w:rFonts w:ascii="Arial" w:hAnsi="Arial" w:cs="Arial"/>
        </w:rPr>
        <w:t>Agreement</w:t>
      </w:r>
      <w:r>
        <w:rPr>
          <w:rFonts w:ascii="Arial" w:hAnsi="Arial" w:cs="Arial"/>
        </w:rPr>
        <w:t xml:space="preserve"> is terminated, the C</w:t>
      </w:r>
      <w:r w:rsidR="00A00293">
        <w:rPr>
          <w:rFonts w:ascii="Arial" w:hAnsi="Arial" w:cs="Arial"/>
        </w:rPr>
        <w:t xml:space="preserve">ITY shall identify any specific SOW tasks </w:t>
      </w:r>
      <w:r>
        <w:rPr>
          <w:rFonts w:ascii="Arial" w:hAnsi="Arial" w:cs="Arial"/>
        </w:rPr>
        <w:t xml:space="preserve">to be continued to completion pursuant to the provisions of this </w:t>
      </w:r>
      <w:r w:rsidR="000B0958">
        <w:rPr>
          <w:rFonts w:ascii="Arial" w:hAnsi="Arial" w:cs="Arial"/>
        </w:rPr>
        <w:t>Agreement</w:t>
      </w:r>
      <w:r>
        <w:rPr>
          <w:rFonts w:ascii="Arial" w:hAnsi="Arial" w:cs="Arial"/>
        </w:rPr>
        <w:t xml:space="preserve">.  </w:t>
      </w:r>
    </w:p>
    <w:p w:rsidR="00134114" w:rsidRDefault="00A00293" w:rsidP="00A00293">
      <w:pPr>
        <w:ind w:firstLine="720"/>
        <w:jc w:val="both"/>
        <w:rPr>
          <w:rFonts w:ascii="Arial" w:hAnsi="Arial" w:cs="Arial"/>
        </w:rPr>
      </w:pPr>
      <w:r>
        <w:rPr>
          <w:rFonts w:ascii="Arial" w:hAnsi="Arial" w:cs="Arial"/>
        </w:rPr>
        <w:lastRenderedPageBreak/>
        <w:t xml:space="preserve">(c)  </w:t>
      </w:r>
      <w:r w:rsidR="00134114">
        <w:rPr>
          <w:rFonts w:ascii="Arial" w:hAnsi="Arial" w:cs="Arial"/>
        </w:rPr>
        <w:t xml:space="preserve">This </w:t>
      </w:r>
      <w:r w:rsidR="00961635">
        <w:rPr>
          <w:rFonts w:ascii="Arial" w:hAnsi="Arial" w:cs="Arial"/>
        </w:rPr>
        <w:t>Agreement</w:t>
      </w:r>
      <w:r w:rsidR="00134114">
        <w:rPr>
          <w:rFonts w:ascii="Arial" w:hAnsi="Arial" w:cs="Arial"/>
        </w:rPr>
        <w:t xml:space="preserve"> will remain in full force and effect as to all authorized Purchase Order(s)/Work Order(s) that is/are to be continued to completion.  </w:t>
      </w:r>
    </w:p>
    <w:p w:rsidR="00816470" w:rsidRDefault="00816470" w:rsidP="00C72FEE">
      <w:pPr>
        <w:pStyle w:val="Default"/>
        <w:ind w:firstLine="720"/>
        <w:jc w:val="both"/>
        <w:rPr>
          <w:color w:val="auto"/>
          <w:sz w:val="22"/>
          <w:szCs w:val="22"/>
        </w:rPr>
      </w:pPr>
    </w:p>
    <w:p w:rsidR="00275259" w:rsidRDefault="00275259" w:rsidP="00C72FEE">
      <w:pPr>
        <w:pStyle w:val="Default"/>
        <w:ind w:firstLine="720"/>
        <w:jc w:val="both"/>
        <w:rPr>
          <w:b/>
          <w:bCs/>
          <w:color w:val="auto"/>
          <w:sz w:val="22"/>
          <w:szCs w:val="22"/>
          <w:u w:val="single"/>
        </w:rPr>
      </w:pPr>
      <w:r w:rsidRPr="00F213BC">
        <w:rPr>
          <w:b/>
          <w:bCs/>
          <w:color w:val="auto"/>
          <w:sz w:val="22"/>
          <w:szCs w:val="22"/>
          <w:u w:val="single"/>
        </w:rPr>
        <w:t xml:space="preserve">SECTION </w:t>
      </w:r>
      <w:r w:rsidR="00A00293">
        <w:rPr>
          <w:b/>
          <w:bCs/>
          <w:color w:val="auto"/>
          <w:sz w:val="22"/>
          <w:szCs w:val="22"/>
          <w:u w:val="single"/>
        </w:rPr>
        <w:t>11</w:t>
      </w:r>
      <w:r w:rsidRPr="00F213BC">
        <w:rPr>
          <w:b/>
          <w:bCs/>
          <w:color w:val="auto"/>
          <w:sz w:val="22"/>
          <w:szCs w:val="22"/>
          <w:u w:val="single"/>
        </w:rPr>
        <w:t xml:space="preserve">. NOTICES. </w:t>
      </w:r>
    </w:p>
    <w:p w:rsidR="000E28BF" w:rsidRPr="00F213BC" w:rsidRDefault="000E28BF" w:rsidP="00C72FEE">
      <w:pPr>
        <w:pStyle w:val="Default"/>
        <w:ind w:firstLine="720"/>
        <w:jc w:val="both"/>
        <w:rPr>
          <w:color w:val="auto"/>
          <w:sz w:val="22"/>
          <w:szCs w:val="22"/>
          <w:u w:val="single"/>
        </w:rPr>
      </w:pPr>
    </w:p>
    <w:p w:rsidR="00275259" w:rsidRPr="00275259" w:rsidRDefault="00275259" w:rsidP="00F213BC">
      <w:pPr>
        <w:pStyle w:val="Default"/>
        <w:ind w:firstLine="720"/>
        <w:jc w:val="both"/>
        <w:rPr>
          <w:color w:val="auto"/>
          <w:sz w:val="22"/>
          <w:szCs w:val="22"/>
        </w:rPr>
      </w:pPr>
      <w:r w:rsidRPr="00275259">
        <w:rPr>
          <w:color w:val="auto"/>
          <w:sz w:val="22"/>
          <w:szCs w:val="22"/>
        </w:rPr>
        <w:t xml:space="preserve">(a) Whenever either party desires or is required to give notice unto the other, notice may be sent by hand delivery or by Certified Mail (return receipt requested) to: </w:t>
      </w:r>
    </w:p>
    <w:p w:rsidR="00275259" w:rsidRPr="00275259" w:rsidRDefault="00275259" w:rsidP="00275259">
      <w:pPr>
        <w:pStyle w:val="Default"/>
        <w:jc w:val="both"/>
        <w:rPr>
          <w:b/>
          <w:bCs/>
          <w:color w:val="auto"/>
          <w:sz w:val="22"/>
          <w:szCs w:val="22"/>
        </w:rPr>
      </w:pPr>
    </w:p>
    <w:p w:rsidR="00275259" w:rsidRPr="00275259" w:rsidRDefault="00275259" w:rsidP="00275259">
      <w:pPr>
        <w:pStyle w:val="Default"/>
        <w:jc w:val="both"/>
        <w:rPr>
          <w:color w:val="auto"/>
          <w:sz w:val="22"/>
          <w:szCs w:val="22"/>
        </w:rPr>
      </w:pPr>
      <w:r w:rsidRPr="00F213BC">
        <w:rPr>
          <w:b/>
          <w:bCs/>
          <w:color w:val="auto"/>
          <w:sz w:val="22"/>
          <w:szCs w:val="22"/>
          <w:u w:val="single"/>
        </w:rPr>
        <w:t>CITY</w:t>
      </w:r>
      <w:r w:rsidR="00BF14E1">
        <w:rPr>
          <w:b/>
          <w:bCs/>
          <w:color w:val="auto"/>
          <w:sz w:val="22"/>
          <w:szCs w:val="22"/>
        </w:rPr>
        <w:tab/>
      </w:r>
      <w:r w:rsidR="00BF14E1">
        <w:rPr>
          <w:b/>
          <w:bCs/>
          <w:color w:val="auto"/>
          <w:sz w:val="22"/>
          <w:szCs w:val="22"/>
        </w:rPr>
        <w:tab/>
      </w:r>
      <w:r w:rsidR="00BF14E1">
        <w:rPr>
          <w:b/>
          <w:bCs/>
          <w:color w:val="auto"/>
          <w:sz w:val="22"/>
          <w:szCs w:val="22"/>
        </w:rPr>
        <w:tab/>
      </w:r>
      <w:r w:rsidR="00F213BC">
        <w:rPr>
          <w:b/>
          <w:bCs/>
          <w:color w:val="auto"/>
          <w:sz w:val="22"/>
          <w:szCs w:val="22"/>
        </w:rPr>
        <w:tab/>
      </w:r>
      <w:r w:rsidR="00F213BC">
        <w:rPr>
          <w:b/>
          <w:bCs/>
          <w:color w:val="auto"/>
          <w:sz w:val="22"/>
          <w:szCs w:val="22"/>
        </w:rPr>
        <w:tab/>
      </w:r>
      <w:r w:rsidR="00F213BC">
        <w:rPr>
          <w:b/>
          <w:bCs/>
          <w:color w:val="auto"/>
          <w:sz w:val="22"/>
          <w:szCs w:val="22"/>
        </w:rPr>
        <w:tab/>
      </w:r>
      <w:r w:rsidR="00F213BC">
        <w:rPr>
          <w:b/>
          <w:bCs/>
          <w:color w:val="auto"/>
          <w:sz w:val="22"/>
          <w:szCs w:val="22"/>
        </w:rPr>
        <w:tab/>
      </w:r>
      <w:r w:rsidR="00BF14E1">
        <w:rPr>
          <w:b/>
          <w:bCs/>
          <w:color w:val="auto"/>
          <w:sz w:val="22"/>
          <w:szCs w:val="22"/>
          <w:u w:val="single"/>
        </w:rPr>
        <w:t>DISTRICT</w:t>
      </w:r>
      <w:r w:rsidRPr="00275259">
        <w:rPr>
          <w:b/>
          <w:bCs/>
          <w:color w:val="auto"/>
          <w:sz w:val="22"/>
          <w:szCs w:val="22"/>
        </w:rPr>
        <w:t xml:space="preserve"> </w:t>
      </w:r>
    </w:p>
    <w:p w:rsidR="00275259" w:rsidRPr="00275259" w:rsidRDefault="00275259" w:rsidP="00275259">
      <w:pPr>
        <w:pStyle w:val="Default"/>
        <w:jc w:val="both"/>
        <w:rPr>
          <w:color w:val="auto"/>
          <w:sz w:val="22"/>
          <w:szCs w:val="22"/>
        </w:rPr>
      </w:pPr>
      <w:r w:rsidRPr="00275259">
        <w:rPr>
          <w:color w:val="auto"/>
          <w:sz w:val="22"/>
          <w:szCs w:val="22"/>
        </w:rPr>
        <w:t xml:space="preserve">City of Palm Coast </w:t>
      </w:r>
      <w:r w:rsidR="00F213BC">
        <w:rPr>
          <w:color w:val="auto"/>
          <w:sz w:val="22"/>
          <w:szCs w:val="22"/>
        </w:rPr>
        <w:tab/>
      </w:r>
      <w:r w:rsidR="00F213BC">
        <w:rPr>
          <w:color w:val="auto"/>
          <w:sz w:val="22"/>
          <w:szCs w:val="22"/>
        </w:rPr>
        <w:tab/>
      </w:r>
      <w:r w:rsidR="00F213BC">
        <w:rPr>
          <w:color w:val="auto"/>
          <w:sz w:val="22"/>
          <w:szCs w:val="22"/>
        </w:rPr>
        <w:tab/>
      </w:r>
      <w:r w:rsidR="00F213BC">
        <w:rPr>
          <w:color w:val="auto"/>
          <w:sz w:val="22"/>
          <w:szCs w:val="22"/>
        </w:rPr>
        <w:tab/>
      </w:r>
      <w:r w:rsidR="00F213BC">
        <w:rPr>
          <w:color w:val="auto"/>
          <w:sz w:val="22"/>
          <w:szCs w:val="22"/>
        </w:rPr>
        <w:tab/>
      </w:r>
      <w:r w:rsidR="00535114">
        <w:rPr>
          <w:color w:val="auto"/>
          <w:sz w:val="22"/>
          <w:szCs w:val="22"/>
        </w:rPr>
        <w:t>St. Johns River Water Management District</w:t>
      </w:r>
      <w:r w:rsidRPr="00275259">
        <w:rPr>
          <w:color w:val="auto"/>
          <w:sz w:val="22"/>
          <w:szCs w:val="22"/>
        </w:rPr>
        <w:t xml:space="preserve"> </w:t>
      </w:r>
    </w:p>
    <w:p w:rsidR="00275259" w:rsidRPr="00275259" w:rsidRDefault="00275259" w:rsidP="00275259">
      <w:pPr>
        <w:pStyle w:val="Default"/>
        <w:jc w:val="both"/>
        <w:rPr>
          <w:color w:val="auto"/>
          <w:sz w:val="22"/>
          <w:szCs w:val="22"/>
        </w:rPr>
      </w:pPr>
      <w:r w:rsidRPr="00275259">
        <w:rPr>
          <w:color w:val="auto"/>
          <w:sz w:val="22"/>
          <w:szCs w:val="22"/>
        </w:rPr>
        <w:t xml:space="preserve">Attn: City Manager </w:t>
      </w:r>
      <w:r w:rsidR="00F213BC">
        <w:rPr>
          <w:color w:val="auto"/>
          <w:sz w:val="22"/>
          <w:szCs w:val="22"/>
        </w:rPr>
        <w:tab/>
      </w:r>
      <w:r w:rsidR="00F213BC">
        <w:rPr>
          <w:color w:val="auto"/>
          <w:sz w:val="22"/>
          <w:szCs w:val="22"/>
        </w:rPr>
        <w:tab/>
      </w:r>
      <w:r w:rsidR="00F213BC">
        <w:rPr>
          <w:color w:val="auto"/>
          <w:sz w:val="22"/>
          <w:szCs w:val="22"/>
        </w:rPr>
        <w:tab/>
      </w:r>
      <w:r w:rsidR="00F213BC">
        <w:rPr>
          <w:color w:val="auto"/>
          <w:sz w:val="22"/>
          <w:szCs w:val="22"/>
        </w:rPr>
        <w:tab/>
      </w:r>
      <w:r w:rsidR="00F213BC">
        <w:rPr>
          <w:color w:val="auto"/>
          <w:sz w:val="22"/>
          <w:szCs w:val="22"/>
        </w:rPr>
        <w:tab/>
      </w:r>
      <w:r w:rsidRPr="00275259">
        <w:rPr>
          <w:color w:val="auto"/>
          <w:sz w:val="22"/>
          <w:szCs w:val="22"/>
        </w:rPr>
        <w:t xml:space="preserve">Attn: </w:t>
      </w:r>
      <w:r w:rsidR="00535114">
        <w:rPr>
          <w:color w:val="auto"/>
          <w:sz w:val="22"/>
          <w:szCs w:val="22"/>
        </w:rPr>
        <w:t>Executive Director</w:t>
      </w:r>
      <w:r w:rsidRPr="00275259">
        <w:rPr>
          <w:color w:val="auto"/>
          <w:sz w:val="22"/>
          <w:szCs w:val="22"/>
        </w:rPr>
        <w:t xml:space="preserve"> </w:t>
      </w:r>
    </w:p>
    <w:p w:rsidR="00275259" w:rsidRPr="00275259" w:rsidRDefault="00275259" w:rsidP="00275259">
      <w:pPr>
        <w:pStyle w:val="Default"/>
        <w:jc w:val="both"/>
        <w:rPr>
          <w:color w:val="auto"/>
          <w:sz w:val="22"/>
          <w:szCs w:val="22"/>
        </w:rPr>
      </w:pPr>
      <w:r w:rsidRPr="00275259">
        <w:rPr>
          <w:color w:val="auto"/>
          <w:sz w:val="22"/>
          <w:szCs w:val="22"/>
        </w:rPr>
        <w:t xml:space="preserve">160 </w:t>
      </w:r>
      <w:r w:rsidR="00F213BC">
        <w:rPr>
          <w:color w:val="auto"/>
          <w:sz w:val="22"/>
          <w:szCs w:val="22"/>
        </w:rPr>
        <w:t>Lake Ave.</w:t>
      </w:r>
      <w:r w:rsidRPr="00275259">
        <w:rPr>
          <w:color w:val="auto"/>
          <w:sz w:val="22"/>
          <w:szCs w:val="22"/>
        </w:rPr>
        <w:t xml:space="preserve"> </w:t>
      </w:r>
      <w:r w:rsidR="00F213BC">
        <w:rPr>
          <w:color w:val="auto"/>
          <w:sz w:val="22"/>
          <w:szCs w:val="22"/>
        </w:rPr>
        <w:tab/>
      </w:r>
      <w:r w:rsidR="00F213BC">
        <w:rPr>
          <w:color w:val="auto"/>
          <w:sz w:val="22"/>
          <w:szCs w:val="22"/>
        </w:rPr>
        <w:tab/>
      </w:r>
      <w:r w:rsidR="00F213BC">
        <w:rPr>
          <w:color w:val="auto"/>
          <w:sz w:val="22"/>
          <w:szCs w:val="22"/>
        </w:rPr>
        <w:tab/>
      </w:r>
      <w:r w:rsidR="00F213BC">
        <w:rPr>
          <w:color w:val="auto"/>
          <w:sz w:val="22"/>
          <w:szCs w:val="22"/>
        </w:rPr>
        <w:tab/>
      </w:r>
      <w:r w:rsidR="00F213BC">
        <w:rPr>
          <w:color w:val="auto"/>
          <w:sz w:val="22"/>
          <w:szCs w:val="22"/>
        </w:rPr>
        <w:tab/>
      </w:r>
      <w:r w:rsidR="00535114">
        <w:rPr>
          <w:color w:val="auto"/>
          <w:sz w:val="22"/>
          <w:szCs w:val="22"/>
        </w:rPr>
        <w:t>4049 Reid Street</w:t>
      </w:r>
      <w:r w:rsidRPr="00275259">
        <w:rPr>
          <w:color w:val="auto"/>
          <w:sz w:val="22"/>
          <w:szCs w:val="22"/>
        </w:rPr>
        <w:t xml:space="preserve"> </w:t>
      </w:r>
    </w:p>
    <w:p w:rsidR="00275259" w:rsidRPr="00275259" w:rsidRDefault="00535114" w:rsidP="00275259">
      <w:pPr>
        <w:pStyle w:val="Default"/>
        <w:jc w:val="both"/>
        <w:rPr>
          <w:color w:val="auto"/>
          <w:sz w:val="22"/>
          <w:szCs w:val="22"/>
        </w:rPr>
      </w:pPr>
      <w:r w:rsidRPr="00275259">
        <w:rPr>
          <w:color w:val="auto"/>
          <w:sz w:val="22"/>
          <w:szCs w:val="22"/>
        </w:rPr>
        <w:t>Palm Coast, Florida 32164</w:t>
      </w:r>
      <w:r w:rsidR="00F213BC">
        <w:rPr>
          <w:color w:val="auto"/>
          <w:sz w:val="22"/>
          <w:szCs w:val="22"/>
        </w:rPr>
        <w:tab/>
      </w:r>
      <w:r w:rsidR="00F213BC">
        <w:rPr>
          <w:color w:val="auto"/>
          <w:sz w:val="22"/>
          <w:szCs w:val="22"/>
        </w:rPr>
        <w:tab/>
      </w:r>
      <w:r w:rsidR="00275259" w:rsidRPr="00275259">
        <w:rPr>
          <w:color w:val="auto"/>
          <w:sz w:val="22"/>
          <w:szCs w:val="22"/>
        </w:rPr>
        <w:t xml:space="preserve"> </w:t>
      </w:r>
      <w:r>
        <w:rPr>
          <w:color w:val="auto"/>
          <w:sz w:val="22"/>
          <w:szCs w:val="22"/>
        </w:rPr>
        <w:tab/>
      </w:r>
      <w:r>
        <w:rPr>
          <w:color w:val="auto"/>
          <w:sz w:val="22"/>
          <w:szCs w:val="22"/>
        </w:rPr>
        <w:tab/>
        <w:t>Palatka,</w:t>
      </w:r>
      <w:r w:rsidRPr="00275259">
        <w:rPr>
          <w:color w:val="auto"/>
          <w:sz w:val="22"/>
          <w:szCs w:val="22"/>
        </w:rPr>
        <w:t xml:space="preserve"> Florida 32164</w:t>
      </w:r>
    </w:p>
    <w:p w:rsidR="00275259" w:rsidRPr="00275259" w:rsidRDefault="00F213BC" w:rsidP="00275259">
      <w:pPr>
        <w:pStyle w:val="Default"/>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sidR="00275259" w:rsidRPr="00275259">
        <w:rPr>
          <w:color w:val="auto"/>
          <w:sz w:val="22"/>
          <w:szCs w:val="22"/>
        </w:rPr>
        <w:t xml:space="preserve"> </w:t>
      </w:r>
    </w:p>
    <w:p w:rsidR="00275259" w:rsidRPr="00275259" w:rsidRDefault="00EF3668" w:rsidP="008B2548">
      <w:pPr>
        <w:pStyle w:val="Default"/>
        <w:ind w:firstLine="720"/>
        <w:jc w:val="both"/>
        <w:rPr>
          <w:color w:val="auto"/>
          <w:sz w:val="22"/>
          <w:szCs w:val="22"/>
        </w:rPr>
      </w:pPr>
      <w:r w:rsidRPr="00275259">
        <w:rPr>
          <w:color w:val="auto"/>
          <w:sz w:val="22"/>
          <w:szCs w:val="22"/>
        </w:rPr>
        <w:t xml:space="preserve"> </w:t>
      </w:r>
      <w:r w:rsidR="00275259" w:rsidRPr="00275259">
        <w:rPr>
          <w:color w:val="auto"/>
          <w:sz w:val="22"/>
          <w:szCs w:val="22"/>
        </w:rPr>
        <w:t xml:space="preserve">(b) Any party may change, by written notice as provided herein, the address or person for receipt of notices. Notice shall be deemed to have been given when received. </w:t>
      </w:r>
    </w:p>
    <w:p w:rsidR="00275259" w:rsidRPr="00275259" w:rsidRDefault="00275259" w:rsidP="00275259">
      <w:pPr>
        <w:pStyle w:val="Default"/>
        <w:jc w:val="both"/>
        <w:rPr>
          <w:color w:val="auto"/>
          <w:sz w:val="22"/>
          <w:szCs w:val="22"/>
        </w:rPr>
      </w:pPr>
    </w:p>
    <w:p w:rsidR="00275259" w:rsidRPr="00275259" w:rsidRDefault="00275259" w:rsidP="00C72FEE">
      <w:pPr>
        <w:pStyle w:val="Default"/>
        <w:ind w:firstLine="720"/>
        <w:jc w:val="both"/>
        <w:rPr>
          <w:color w:val="auto"/>
          <w:sz w:val="22"/>
          <w:szCs w:val="22"/>
        </w:rPr>
      </w:pPr>
      <w:r w:rsidRPr="00F213BC">
        <w:rPr>
          <w:b/>
          <w:bCs/>
          <w:color w:val="auto"/>
          <w:sz w:val="22"/>
          <w:szCs w:val="22"/>
          <w:u w:val="single"/>
        </w:rPr>
        <w:t xml:space="preserve">SECTION </w:t>
      </w:r>
      <w:r w:rsidR="00A00293">
        <w:rPr>
          <w:b/>
          <w:bCs/>
          <w:color w:val="auto"/>
          <w:sz w:val="22"/>
          <w:szCs w:val="22"/>
          <w:u w:val="single"/>
        </w:rPr>
        <w:t>12</w:t>
      </w:r>
      <w:r w:rsidRPr="00F213BC">
        <w:rPr>
          <w:b/>
          <w:bCs/>
          <w:color w:val="auto"/>
          <w:sz w:val="22"/>
          <w:szCs w:val="22"/>
          <w:u w:val="single"/>
        </w:rPr>
        <w:t>. FORCE MAJEURE</w:t>
      </w:r>
      <w:r w:rsidRPr="00275259">
        <w:rPr>
          <w:color w:val="auto"/>
          <w:sz w:val="22"/>
          <w:szCs w:val="22"/>
        </w:rPr>
        <w:t xml:space="preserve">. No party shall be considered in default in performance of its obligations hereunder to the extent that performance of such obligations, or any of them, is delayed or prevented by </w:t>
      </w:r>
      <w:r w:rsidRPr="00275259">
        <w:rPr>
          <w:i/>
          <w:iCs/>
          <w:color w:val="auto"/>
          <w:sz w:val="22"/>
          <w:szCs w:val="22"/>
        </w:rPr>
        <w:t>Force Majeure</w:t>
      </w:r>
      <w:r w:rsidRPr="00275259">
        <w:rPr>
          <w:color w:val="auto"/>
          <w:sz w:val="22"/>
          <w:szCs w:val="22"/>
        </w:rPr>
        <w:t xml:space="preserve">. </w:t>
      </w:r>
      <w:r w:rsidRPr="00275259">
        <w:rPr>
          <w:i/>
          <w:iCs/>
          <w:color w:val="auto"/>
          <w:sz w:val="22"/>
          <w:szCs w:val="22"/>
        </w:rPr>
        <w:t xml:space="preserve">Force Majeure </w:t>
      </w:r>
      <w:r w:rsidRPr="00275259">
        <w:rPr>
          <w:color w:val="auto"/>
          <w:sz w:val="22"/>
          <w:szCs w:val="22"/>
        </w:rPr>
        <w:t xml:space="preserve">shall include, but not be limited to, hostility, revolution, civil commotion, strike, epidemic, fire, flood, wind, earthquake, terrorism, hurricane, explosion, any emergency declaration under state or local law, or any act of God or any cause whether of the same or different nature, existing or future; provided that the cause whether or not enumerated in this Section is beyond the control and without the fault or negligence of the party seeking relief under this Section. </w:t>
      </w:r>
    </w:p>
    <w:p w:rsidR="00F213BC" w:rsidRDefault="00F213BC" w:rsidP="00275259">
      <w:pPr>
        <w:pStyle w:val="Default"/>
        <w:jc w:val="both"/>
        <w:rPr>
          <w:b/>
          <w:bCs/>
          <w:color w:val="auto"/>
          <w:sz w:val="22"/>
          <w:szCs w:val="22"/>
        </w:rPr>
      </w:pPr>
    </w:p>
    <w:p w:rsidR="00275259" w:rsidRPr="00275259" w:rsidRDefault="00275259" w:rsidP="00C72FEE">
      <w:pPr>
        <w:pStyle w:val="Default"/>
        <w:ind w:firstLine="720"/>
        <w:jc w:val="both"/>
        <w:rPr>
          <w:color w:val="auto"/>
          <w:sz w:val="22"/>
          <w:szCs w:val="22"/>
        </w:rPr>
      </w:pPr>
      <w:r w:rsidRPr="00F213BC">
        <w:rPr>
          <w:b/>
          <w:bCs/>
          <w:color w:val="auto"/>
          <w:sz w:val="22"/>
          <w:szCs w:val="22"/>
          <w:u w:val="single"/>
        </w:rPr>
        <w:t xml:space="preserve">SECTION </w:t>
      </w:r>
      <w:r w:rsidR="008473BE">
        <w:rPr>
          <w:b/>
          <w:bCs/>
          <w:color w:val="auto"/>
          <w:sz w:val="22"/>
          <w:szCs w:val="22"/>
          <w:u w:val="single"/>
        </w:rPr>
        <w:t>1</w:t>
      </w:r>
      <w:r w:rsidR="00A00293">
        <w:rPr>
          <w:b/>
          <w:bCs/>
          <w:color w:val="auto"/>
          <w:sz w:val="22"/>
          <w:szCs w:val="22"/>
          <w:u w:val="single"/>
        </w:rPr>
        <w:t>3</w:t>
      </w:r>
      <w:r w:rsidRPr="00F213BC">
        <w:rPr>
          <w:b/>
          <w:bCs/>
          <w:color w:val="auto"/>
          <w:sz w:val="22"/>
          <w:szCs w:val="22"/>
          <w:u w:val="single"/>
        </w:rPr>
        <w:t>. PUBLIC RECORDS</w:t>
      </w:r>
      <w:r w:rsidRPr="00F213BC">
        <w:rPr>
          <w:color w:val="auto"/>
          <w:sz w:val="22"/>
          <w:szCs w:val="22"/>
          <w:u w:val="single"/>
        </w:rPr>
        <w:t>.</w:t>
      </w:r>
      <w:r w:rsidRPr="00275259">
        <w:rPr>
          <w:color w:val="auto"/>
          <w:sz w:val="22"/>
          <w:szCs w:val="22"/>
        </w:rPr>
        <w:t xml:space="preserve"> The PARTIES shall allow public access to all documents, papers, letters or other materials subject to the provisions of Chapter 119, </w:t>
      </w:r>
      <w:r w:rsidRPr="00275259">
        <w:rPr>
          <w:i/>
          <w:iCs/>
          <w:color w:val="auto"/>
          <w:sz w:val="22"/>
          <w:szCs w:val="22"/>
        </w:rPr>
        <w:t>Florida Statutes</w:t>
      </w:r>
      <w:r w:rsidRPr="00275259">
        <w:rPr>
          <w:color w:val="auto"/>
          <w:sz w:val="22"/>
          <w:szCs w:val="22"/>
        </w:rPr>
        <w:t xml:space="preserve">, and the </w:t>
      </w:r>
      <w:r w:rsidRPr="00275259">
        <w:rPr>
          <w:i/>
          <w:iCs/>
          <w:color w:val="auto"/>
          <w:sz w:val="22"/>
          <w:szCs w:val="22"/>
        </w:rPr>
        <w:t xml:space="preserve">Constitution of the State of Florida </w:t>
      </w:r>
      <w:r w:rsidRPr="00275259">
        <w:rPr>
          <w:color w:val="auto"/>
          <w:sz w:val="22"/>
          <w:szCs w:val="22"/>
        </w:rPr>
        <w:t xml:space="preserve">and which have been made or received by the PARTIES in conjunction with this Interlocal Agreement. </w:t>
      </w:r>
    </w:p>
    <w:p w:rsidR="00F213BC" w:rsidRDefault="00F213BC" w:rsidP="00275259">
      <w:pPr>
        <w:pStyle w:val="Default"/>
        <w:jc w:val="both"/>
        <w:rPr>
          <w:b/>
          <w:bCs/>
          <w:color w:val="auto"/>
          <w:sz w:val="22"/>
          <w:szCs w:val="22"/>
        </w:rPr>
      </w:pPr>
    </w:p>
    <w:p w:rsidR="00275259" w:rsidRPr="00275259" w:rsidRDefault="00275259" w:rsidP="00C72FEE">
      <w:pPr>
        <w:pStyle w:val="Default"/>
        <w:ind w:firstLine="720"/>
        <w:jc w:val="both"/>
        <w:rPr>
          <w:color w:val="auto"/>
          <w:sz w:val="22"/>
          <w:szCs w:val="22"/>
        </w:rPr>
      </w:pPr>
      <w:r w:rsidRPr="00F213BC">
        <w:rPr>
          <w:b/>
          <w:bCs/>
          <w:color w:val="auto"/>
          <w:sz w:val="22"/>
          <w:szCs w:val="22"/>
          <w:u w:val="single"/>
        </w:rPr>
        <w:t>SECTION 1</w:t>
      </w:r>
      <w:r w:rsidR="00A00293">
        <w:rPr>
          <w:b/>
          <w:bCs/>
          <w:color w:val="auto"/>
          <w:sz w:val="22"/>
          <w:szCs w:val="22"/>
          <w:u w:val="single"/>
        </w:rPr>
        <w:t>4</w:t>
      </w:r>
      <w:r w:rsidRPr="00F213BC">
        <w:rPr>
          <w:b/>
          <w:bCs/>
          <w:color w:val="auto"/>
          <w:sz w:val="22"/>
          <w:szCs w:val="22"/>
          <w:u w:val="single"/>
        </w:rPr>
        <w:t>. ENTIRE AGREEMENT/MODIFICATION.</w:t>
      </w:r>
      <w:r w:rsidRPr="00275259">
        <w:rPr>
          <w:b/>
          <w:bCs/>
          <w:color w:val="auto"/>
          <w:sz w:val="22"/>
          <w:szCs w:val="22"/>
        </w:rPr>
        <w:t xml:space="preserve"> </w:t>
      </w:r>
      <w:r w:rsidRPr="00275259">
        <w:rPr>
          <w:color w:val="auto"/>
          <w:sz w:val="22"/>
          <w:szCs w:val="22"/>
        </w:rPr>
        <w:t xml:space="preserve">This Interlocal Agreement constitutes the complete, integrated and entire agreement between the PARTIES with respect to the subject matter hereof, and supersedes any and all prior agreements, arrangements, contracts or understandings, whether oral or written, between the PARTIES all of which, if any, have been integrated herein. This Interlocal Agreement may not be amended, changed, or modified and material provisions hereunder may not be waived, except by a written document, of equal dignity herewith and signed by all PARTIES to this Interlocal Agreement. </w:t>
      </w:r>
    </w:p>
    <w:p w:rsidR="00F213BC" w:rsidRDefault="00F213BC" w:rsidP="00275259">
      <w:pPr>
        <w:pStyle w:val="Default"/>
        <w:jc w:val="both"/>
        <w:rPr>
          <w:b/>
          <w:bCs/>
          <w:color w:val="auto"/>
          <w:sz w:val="22"/>
          <w:szCs w:val="22"/>
        </w:rPr>
      </w:pPr>
    </w:p>
    <w:p w:rsidR="00275259" w:rsidRPr="00275259" w:rsidRDefault="008473BE" w:rsidP="00C72FEE">
      <w:pPr>
        <w:pStyle w:val="Default"/>
        <w:ind w:firstLine="720"/>
        <w:jc w:val="both"/>
        <w:rPr>
          <w:color w:val="auto"/>
          <w:sz w:val="22"/>
          <w:szCs w:val="22"/>
        </w:rPr>
      </w:pPr>
      <w:r>
        <w:rPr>
          <w:b/>
          <w:bCs/>
          <w:color w:val="auto"/>
          <w:sz w:val="22"/>
          <w:szCs w:val="22"/>
          <w:u w:val="single"/>
        </w:rPr>
        <w:t>SECTION 1</w:t>
      </w:r>
      <w:r w:rsidR="00A00293">
        <w:rPr>
          <w:b/>
          <w:bCs/>
          <w:color w:val="auto"/>
          <w:sz w:val="22"/>
          <w:szCs w:val="22"/>
          <w:u w:val="single"/>
        </w:rPr>
        <w:t>5</w:t>
      </w:r>
      <w:r w:rsidR="00275259" w:rsidRPr="00F213BC">
        <w:rPr>
          <w:b/>
          <w:bCs/>
          <w:color w:val="auto"/>
          <w:sz w:val="22"/>
          <w:szCs w:val="22"/>
          <w:u w:val="single"/>
        </w:rPr>
        <w:t>. THIRD PARTY BENEFICIARIES.</w:t>
      </w:r>
      <w:r w:rsidR="00275259" w:rsidRPr="00275259">
        <w:rPr>
          <w:b/>
          <w:bCs/>
          <w:color w:val="auto"/>
          <w:sz w:val="22"/>
          <w:szCs w:val="22"/>
        </w:rPr>
        <w:t xml:space="preserve"> </w:t>
      </w:r>
      <w:r w:rsidR="00275259" w:rsidRPr="00275259">
        <w:rPr>
          <w:color w:val="auto"/>
          <w:sz w:val="22"/>
          <w:szCs w:val="22"/>
        </w:rPr>
        <w:t xml:space="preserve">This Interlocal Agreement is solely for the benefit of the formal PARTIES to this Interlocal Agreement, and no right or cause of action shall accrue by reason hereof to or for the benefit of any third party not a formal party hereto. Nothing in this Interlocal Agreement, expressed or implied, is intended or shall be construed to confer upon or give any person or entity any right, remedy or claim under or by reason of this Interlocal Agreement or any provisions or conditions hereof, other than the PARTIES hereto as set forth herein. </w:t>
      </w:r>
    </w:p>
    <w:p w:rsidR="00F213BC" w:rsidRDefault="00F213BC" w:rsidP="00275259">
      <w:pPr>
        <w:pStyle w:val="Default"/>
        <w:jc w:val="both"/>
        <w:rPr>
          <w:b/>
          <w:bCs/>
          <w:color w:val="auto"/>
          <w:sz w:val="22"/>
          <w:szCs w:val="22"/>
        </w:rPr>
      </w:pPr>
    </w:p>
    <w:p w:rsidR="00275259" w:rsidRDefault="00275259" w:rsidP="00C72FEE">
      <w:pPr>
        <w:pStyle w:val="Default"/>
        <w:ind w:firstLine="720"/>
        <w:jc w:val="both"/>
        <w:rPr>
          <w:color w:val="auto"/>
          <w:sz w:val="22"/>
          <w:szCs w:val="22"/>
        </w:rPr>
      </w:pPr>
      <w:r w:rsidRPr="00F213BC">
        <w:rPr>
          <w:b/>
          <w:bCs/>
          <w:color w:val="auto"/>
          <w:sz w:val="22"/>
          <w:szCs w:val="22"/>
          <w:u w:val="single"/>
        </w:rPr>
        <w:t>SECTION 1</w:t>
      </w:r>
      <w:r w:rsidR="00A00293">
        <w:rPr>
          <w:b/>
          <w:bCs/>
          <w:color w:val="auto"/>
          <w:sz w:val="22"/>
          <w:szCs w:val="22"/>
          <w:u w:val="single"/>
        </w:rPr>
        <w:t>6</w:t>
      </w:r>
      <w:r w:rsidRPr="00F213BC">
        <w:rPr>
          <w:b/>
          <w:bCs/>
          <w:color w:val="auto"/>
          <w:sz w:val="22"/>
          <w:szCs w:val="22"/>
          <w:u w:val="single"/>
        </w:rPr>
        <w:t xml:space="preserve">. SEVERABILITY. </w:t>
      </w:r>
      <w:r w:rsidRPr="00275259">
        <w:rPr>
          <w:color w:val="auto"/>
          <w:sz w:val="22"/>
          <w:szCs w:val="22"/>
        </w:rPr>
        <w:t xml:space="preserve">If any one or more of the covenants or provisions of this Interlocal Agreement shall be held to be contrary to any express provision of law or contrary to the policy of express law, though not expressly prohibited, or against public policy, or shall, for any reason whatsoever, be held invalid, then such covenants or provisions shall be null and void, </w:t>
      </w:r>
      <w:r w:rsidRPr="00275259">
        <w:rPr>
          <w:color w:val="auto"/>
          <w:sz w:val="22"/>
          <w:szCs w:val="22"/>
        </w:rPr>
        <w:lastRenderedPageBreak/>
        <w:t xml:space="preserve">shall be deemed separable from the remaining covenants or provisions of this Interlocal Agreement, and shall in no way affect the validity of the remaining covenants or provisions of this Interlocal Agreement; provided, however, that the public interest in the terms set forth herein is not substantially, adversely impacted. </w:t>
      </w:r>
    </w:p>
    <w:p w:rsidR="00F213BC" w:rsidRPr="00275259" w:rsidRDefault="00F213BC" w:rsidP="00275259">
      <w:pPr>
        <w:pStyle w:val="Default"/>
        <w:jc w:val="both"/>
        <w:rPr>
          <w:color w:val="auto"/>
          <w:sz w:val="22"/>
          <w:szCs w:val="22"/>
        </w:rPr>
      </w:pPr>
    </w:p>
    <w:p w:rsidR="00275259" w:rsidRDefault="00275259" w:rsidP="00C72FEE">
      <w:pPr>
        <w:pStyle w:val="Default"/>
        <w:ind w:firstLine="720"/>
        <w:jc w:val="both"/>
        <w:rPr>
          <w:color w:val="auto"/>
          <w:sz w:val="22"/>
          <w:szCs w:val="22"/>
        </w:rPr>
      </w:pPr>
      <w:r w:rsidRPr="00F213BC">
        <w:rPr>
          <w:b/>
          <w:bCs/>
          <w:color w:val="auto"/>
          <w:sz w:val="22"/>
          <w:szCs w:val="22"/>
          <w:u w:val="single"/>
        </w:rPr>
        <w:t>SECTION 1</w:t>
      </w:r>
      <w:r w:rsidR="00A00293">
        <w:rPr>
          <w:b/>
          <w:bCs/>
          <w:color w:val="auto"/>
          <w:sz w:val="22"/>
          <w:szCs w:val="22"/>
          <w:u w:val="single"/>
        </w:rPr>
        <w:t>7</w:t>
      </w:r>
      <w:r w:rsidRPr="00F213BC">
        <w:rPr>
          <w:b/>
          <w:bCs/>
          <w:color w:val="auto"/>
          <w:sz w:val="22"/>
          <w:szCs w:val="22"/>
          <w:u w:val="single"/>
        </w:rPr>
        <w:t>. COUNTERPARTS.</w:t>
      </w:r>
      <w:r w:rsidRPr="00275259">
        <w:rPr>
          <w:b/>
          <w:bCs/>
          <w:color w:val="auto"/>
          <w:sz w:val="22"/>
          <w:szCs w:val="22"/>
        </w:rPr>
        <w:t xml:space="preserve"> </w:t>
      </w:r>
      <w:r w:rsidRPr="00275259">
        <w:rPr>
          <w:color w:val="auto"/>
          <w:sz w:val="22"/>
          <w:szCs w:val="22"/>
        </w:rPr>
        <w:t xml:space="preserve">This Interlocal Agreement may be executed in any number of counterparts, each of which shall be deemed an original, but all of which, taken together, shall constitute one and the same document. </w:t>
      </w:r>
    </w:p>
    <w:p w:rsidR="00F213BC" w:rsidRPr="00275259" w:rsidRDefault="00F213BC" w:rsidP="00275259">
      <w:pPr>
        <w:pStyle w:val="Default"/>
        <w:jc w:val="both"/>
        <w:rPr>
          <w:color w:val="auto"/>
          <w:sz w:val="22"/>
          <w:szCs w:val="22"/>
        </w:rPr>
      </w:pPr>
    </w:p>
    <w:p w:rsidR="00275259" w:rsidRDefault="00275259" w:rsidP="00C72FEE">
      <w:pPr>
        <w:pStyle w:val="Default"/>
        <w:ind w:firstLine="720"/>
        <w:jc w:val="both"/>
        <w:rPr>
          <w:color w:val="auto"/>
          <w:sz w:val="22"/>
          <w:szCs w:val="22"/>
        </w:rPr>
      </w:pPr>
      <w:r w:rsidRPr="00F213BC">
        <w:rPr>
          <w:b/>
          <w:bCs/>
          <w:color w:val="auto"/>
          <w:sz w:val="22"/>
          <w:szCs w:val="22"/>
          <w:u w:val="single"/>
        </w:rPr>
        <w:t>SECTION 1</w:t>
      </w:r>
      <w:r w:rsidR="00A00293">
        <w:rPr>
          <w:b/>
          <w:bCs/>
          <w:color w:val="auto"/>
          <w:sz w:val="22"/>
          <w:szCs w:val="22"/>
          <w:u w:val="single"/>
        </w:rPr>
        <w:t>8</w:t>
      </w:r>
      <w:r w:rsidRPr="00F213BC">
        <w:rPr>
          <w:b/>
          <w:bCs/>
          <w:color w:val="auto"/>
          <w:sz w:val="22"/>
          <w:szCs w:val="22"/>
          <w:u w:val="single"/>
        </w:rPr>
        <w:t>. COVENANTS OF FURTHER ASSURANCES</w:t>
      </w:r>
      <w:r w:rsidRPr="00F213BC">
        <w:rPr>
          <w:color w:val="auto"/>
          <w:sz w:val="22"/>
          <w:szCs w:val="22"/>
          <w:u w:val="single"/>
        </w:rPr>
        <w:t>.</w:t>
      </w:r>
      <w:r w:rsidRPr="00275259">
        <w:rPr>
          <w:color w:val="auto"/>
          <w:sz w:val="22"/>
          <w:szCs w:val="22"/>
        </w:rPr>
        <w:t xml:space="preserve"> The CITY and the </w:t>
      </w:r>
      <w:r w:rsidR="00512B12">
        <w:rPr>
          <w:color w:val="auto"/>
          <w:sz w:val="22"/>
          <w:szCs w:val="22"/>
        </w:rPr>
        <w:t>DISTRICT</w:t>
      </w:r>
      <w:r w:rsidRPr="00275259">
        <w:rPr>
          <w:color w:val="auto"/>
          <w:sz w:val="22"/>
          <w:szCs w:val="22"/>
        </w:rPr>
        <w:t xml:space="preserve"> agree that from and after the date of execution hereof, each will, upon the request of the other, execute and deliver such other documents and instruments and take such other action as may be reasonably required to carry out the purpose and intent of this Interlocal Agreement. </w:t>
      </w:r>
    </w:p>
    <w:p w:rsidR="00F213BC" w:rsidRPr="00275259" w:rsidRDefault="00F213BC" w:rsidP="00275259">
      <w:pPr>
        <w:pStyle w:val="Default"/>
        <w:jc w:val="both"/>
        <w:rPr>
          <w:color w:val="auto"/>
          <w:sz w:val="22"/>
          <w:szCs w:val="22"/>
        </w:rPr>
      </w:pPr>
    </w:p>
    <w:p w:rsidR="00275259" w:rsidRPr="00275259" w:rsidRDefault="00275259" w:rsidP="00C72FEE">
      <w:pPr>
        <w:pStyle w:val="Default"/>
        <w:ind w:firstLine="720"/>
        <w:jc w:val="both"/>
        <w:rPr>
          <w:color w:val="auto"/>
          <w:sz w:val="22"/>
          <w:szCs w:val="22"/>
        </w:rPr>
      </w:pPr>
      <w:r w:rsidRPr="00F213BC">
        <w:rPr>
          <w:b/>
          <w:bCs/>
          <w:color w:val="auto"/>
          <w:sz w:val="22"/>
          <w:szCs w:val="22"/>
          <w:u w:val="single"/>
        </w:rPr>
        <w:t>SECTION 1</w:t>
      </w:r>
      <w:r w:rsidR="00A00293">
        <w:rPr>
          <w:b/>
          <w:bCs/>
          <w:color w:val="auto"/>
          <w:sz w:val="22"/>
          <w:szCs w:val="22"/>
          <w:u w:val="single"/>
        </w:rPr>
        <w:t>9</w:t>
      </w:r>
      <w:r w:rsidRPr="00F213BC">
        <w:rPr>
          <w:b/>
          <w:bCs/>
          <w:color w:val="auto"/>
          <w:sz w:val="22"/>
          <w:szCs w:val="22"/>
          <w:u w:val="single"/>
        </w:rPr>
        <w:t>. DISPUTES</w:t>
      </w:r>
      <w:r w:rsidRPr="00F213BC">
        <w:rPr>
          <w:color w:val="auto"/>
          <w:sz w:val="22"/>
          <w:szCs w:val="22"/>
          <w:u w:val="single"/>
        </w:rPr>
        <w:t>.</w:t>
      </w:r>
      <w:r w:rsidRPr="00275259">
        <w:rPr>
          <w:color w:val="auto"/>
          <w:sz w:val="22"/>
          <w:szCs w:val="22"/>
        </w:rPr>
        <w:t xml:space="preserve"> The City Manager for the CITY and the </w:t>
      </w:r>
      <w:r w:rsidR="00512B12">
        <w:rPr>
          <w:color w:val="auto"/>
          <w:sz w:val="22"/>
          <w:szCs w:val="22"/>
        </w:rPr>
        <w:t>Executive Director</w:t>
      </w:r>
      <w:r w:rsidRPr="00275259">
        <w:rPr>
          <w:color w:val="auto"/>
          <w:sz w:val="22"/>
          <w:szCs w:val="22"/>
        </w:rPr>
        <w:t xml:space="preserve"> for the </w:t>
      </w:r>
      <w:r w:rsidR="00512B12">
        <w:rPr>
          <w:color w:val="auto"/>
          <w:sz w:val="22"/>
          <w:szCs w:val="22"/>
        </w:rPr>
        <w:t>DISTRICT</w:t>
      </w:r>
      <w:r w:rsidRPr="00275259">
        <w:rPr>
          <w:color w:val="auto"/>
          <w:sz w:val="22"/>
          <w:szCs w:val="22"/>
        </w:rPr>
        <w:t xml:space="preserve"> shall use their best efforts and diligence to amicably resolve any dispute or disagreement concerning any provision of this Interlocal Agreement; however, failing which after best efforts and diligence, then any dispute to this Agreement shall be resolved by a civil court located in Flagler County. For purposes herein, the PARTIES agree that should such dispute result which necessitates judicial intervention, that all conditions and prerequisites under the Florida Governmental Conflict Resolution Act (set forth in Chapter 164, Florida Statutes), shall be deemed to have been met and that the PARTIES shall be presumed to be at impasse for all purposes including judicial review. Further, to the extent allowed by law, the PARTIES expressly waive all procedures, processes and time frames set forth in Chapter 164, Florida Statutes. Each party shall be responsible for its own costs and </w:t>
      </w:r>
      <w:r w:rsidR="00C12AF7" w:rsidRPr="00275259">
        <w:rPr>
          <w:color w:val="auto"/>
          <w:sz w:val="22"/>
          <w:szCs w:val="22"/>
        </w:rPr>
        <w:t>attorney’s</w:t>
      </w:r>
      <w:r w:rsidRPr="00275259">
        <w:rPr>
          <w:color w:val="auto"/>
          <w:sz w:val="22"/>
          <w:szCs w:val="22"/>
        </w:rPr>
        <w:t xml:space="preserve"> fees in the event of any dispute, claim, action or appeal related to or arising from this Agreement. </w:t>
      </w:r>
    </w:p>
    <w:p w:rsidR="00F213BC" w:rsidRDefault="00F213BC" w:rsidP="00275259">
      <w:pPr>
        <w:pStyle w:val="Default"/>
        <w:jc w:val="both"/>
        <w:rPr>
          <w:b/>
          <w:bCs/>
          <w:color w:val="auto"/>
          <w:sz w:val="22"/>
          <w:szCs w:val="22"/>
        </w:rPr>
      </w:pPr>
    </w:p>
    <w:p w:rsidR="00275259" w:rsidRPr="00275259" w:rsidRDefault="00A00293" w:rsidP="00C72FEE">
      <w:pPr>
        <w:pStyle w:val="Default"/>
        <w:ind w:firstLine="720"/>
        <w:jc w:val="both"/>
        <w:rPr>
          <w:color w:val="auto"/>
          <w:sz w:val="22"/>
          <w:szCs w:val="22"/>
        </w:rPr>
      </w:pPr>
      <w:r>
        <w:rPr>
          <w:b/>
          <w:bCs/>
          <w:color w:val="auto"/>
          <w:sz w:val="22"/>
          <w:szCs w:val="22"/>
          <w:u w:val="single"/>
        </w:rPr>
        <w:t>SECTION 20.</w:t>
      </w:r>
      <w:r w:rsidR="00275259" w:rsidRPr="00F213BC">
        <w:rPr>
          <w:b/>
          <w:bCs/>
          <w:color w:val="auto"/>
          <w:sz w:val="22"/>
          <w:szCs w:val="22"/>
          <w:u w:val="single"/>
        </w:rPr>
        <w:t xml:space="preserve"> LIABILITY.</w:t>
      </w:r>
      <w:r w:rsidR="00275259" w:rsidRPr="00275259">
        <w:rPr>
          <w:b/>
          <w:bCs/>
          <w:color w:val="auto"/>
          <w:sz w:val="22"/>
          <w:szCs w:val="22"/>
        </w:rPr>
        <w:t xml:space="preserve"> </w:t>
      </w:r>
      <w:r w:rsidR="00275259" w:rsidRPr="00275259">
        <w:rPr>
          <w:color w:val="auto"/>
          <w:sz w:val="22"/>
          <w:szCs w:val="22"/>
        </w:rPr>
        <w:t xml:space="preserve">The </w:t>
      </w:r>
      <w:r w:rsidR="00512B12">
        <w:rPr>
          <w:color w:val="auto"/>
          <w:sz w:val="22"/>
          <w:szCs w:val="22"/>
        </w:rPr>
        <w:t>DISTRICT</w:t>
      </w:r>
      <w:r w:rsidR="00275259" w:rsidRPr="00275259">
        <w:rPr>
          <w:color w:val="auto"/>
          <w:sz w:val="22"/>
          <w:szCs w:val="22"/>
        </w:rPr>
        <w:t xml:space="preserve"> shall not be liable to any person, firm, entity or corporation in connection with the services the CITY has agreed to perform hereunder, or for debts or claims accruing to such entities against the CITY. This Interlocal Agreement shall not create a contractual relationship, either express or implied, between the </w:t>
      </w:r>
      <w:r w:rsidR="00512B12">
        <w:rPr>
          <w:color w:val="auto"/>
          <w:sz w:val="22"/>
          <w:szCs w:val="22"/>
        </w:rPr>
        <w:t>DISTRICT</w:t>
      </w:r>
      <w:r w:rsidR="00275259" w:rsidRPr="00275259">
        <w:rPr>
          <w:color w:val="auto"/>
          <w:sz w:val="22"/>
          <w:szCs w:val="22"/>
        </w:rPr>
        <w:t xml:space="preserve"> and any other person, firm, or corporation supplying any work, labor, goods or materials to the CITY. </w:t>
      </w:r>
    </w:p>
    <w:p w:rsidR="00F213BC" w:rsidRDefault="00F213BC" w:rsidP="00275259">
      <w:pPr>
        <w:pStyle w:val="Default"/>
        <w:jc w:val="both"/>
        <w:rPr>
          <w:b/>
          <w:bCs/>
          <w:color w:val="auto"/>
          <w:sz w:val="22"/>
          <w:szCs w:val="22"/>
        </w:rPr>
      </w:pPr>
    </w:p>
    <w:p w:rsidR="00275259" w:rsidRDefault="008473BE" w:rsidP="00C72FEE">
      <w:pPr>
        <w:pStyle w:val="Default"/>
        <w:ind w:firstLine="720"/>
        <w:jc w:val="both"/>
        <w:rPr>
          <w:b/>
          <w:bCs/>
          <w:color w:val="auto"/>
          <w:sz w:val="22"/>
          <w:szCs w:val="22"/>
          <w:u w:val="single"/>
        </w:rPr>
      </w:pPr>
      <w:r>
        <w:rPr>
          <w:b/>
          <w:bCs/>
          <w:color w:val="auto"/>
          <w:sz w:val="22"/>
          <w:szCs w:val="22"/>
          <w:u w:val="single"/>
        </w:rPr>
        <w:t>SECTIO</w:t>
      </w:r>
      <w:r w:rsidR="00A00293">
        <w:rPr>
          <w:b/>
          <w:bCs/>
          <w:color w:val="auto"/>
          <w:sz w:val="22"/>
          <w:szCs w:val="22"/>
          <w:u w:val="single"/>
        </w:rPr>
        <w:t>N 21</w:t>
      </w:r>
      <w:r w:rsidR="00275259" w:rsidRPr="00F213BC">
        <w:rPr>
          <w:b/>
          <w:bCs/>
          <w:color w:val="auto"/>
          <w:sz w:val="22"/>
          <w:szCs w:val="22"/>
          <w:u w:val="single"/>
        </w:rPr>
        <w:t xml:space="preserve">. INDEMNIFICATION/SOVEREIGN IMMUNITY. </w:t>
      </w:r>
    </w:p>
    <w:p w:rsidR="00EF3668" w:rsidRPr="00F213BC" w:rsidRDefault="00EF3668" w:rsidP="00C72FEE">
      <w:pPr>
        <w:pStyle w:val="Default"/>
        <w:ind w:firstLine="720"/>
        <w:jc w:val="both"/>
        <w:rPr>
          <w:color w:val="auto"/>
          <w:sz w:val="22"/>
          <w:szCs w:val="22"/>
          <w:u w:val="single"/>
        </w:rPr>
      </w:pPr>
    </w:p>
    <w:p w:rsidR="00275259" w:rsidRPr="00275259" w:rsidRDefault="00275259" w:rsidP="008B2548">
      <w:pPr>
        <w:pStyle w:val="Default"/>
        <w:spacing w:after="157"/>
        <w:ind w:firstLine="720"/>
        <w:jc w:val="both"/>
        <w:rPr>
          <w:color w:val="auto"/>
          <w:sz w:val="22"/>
          <w:szCs w:val="22"/>
        </w:rPr>
      </w:pPr>
      <w:r w:rsidRPr="00275259">
        <w:rPr>
          <w:color w:val="auto"/>
          <w:sz w:val="22"/>
          <w:szCs w:val="22"/>
        </w:rPr>
        <w:t xml:space="preserve">(a) To the extent permitted by Florida law and without waiving any statutory and constitutional sovereign immunity protections, the CITY agrees to hold harmless and shall indemnify the </w:t>
      </w:r>
      <w:r w:rsidR="00512B12">
        <w:rPr>
          <w:color w:val="auto"/>
          <w:sz w:val="22"/>
          <w:szCs w:val="22"/>
        </w:rPr>
        <w:t>DISTRICT</w:t>
      </w:r>
      <w:r w:rsidRPr="00275259">
        <w:rPr>
          <w:color w:val="auto"/>
          <w:sz w:val="22"/>
          <w:szCs w:val="22"/>
        </w:rPr>
        <w:t xml:space="preserve"> from any and all claims and all manner of action and actions, losses, demands, damages, penalties and expenses including reasonable attorney’s fees, which may result from, or arise out of the intentional or negligent acts of the members, employees, appointees or agents of the CITY while in the performance of this Interlocal Agreement, subject to applicable law including Section 768.28, Florida Statutes, regarding governmental agency liability. </w:t>
      </w:r>
    </w:p>
    <w:p w:rsidR="00275259" w:rsidRPr="00275259" w:rsidRDefault="00275259" w:rsidP="008B2548">
      <w:pPr>
        <w:pStyle w:val="Default"/>
        <w:spacing w:after="157"/>
        <w:ind w:firstLine="720"/>
        <w:jc w:val="both"/>
        <w:rPr>
          <w:color w:val="auto"/>
          <w:sz w:val="22"/>
          <w:szCs w:val="22"/>
        </w:rPr>
      </w:pPr>
      <w:r w:rsidRPr="00275259">
        <w:rPr>
          <w:color w:val="auto"/>
          <w:sz w:val="22"/>
          <w:szCs w:val="22"/>
        </w:rPr>
        <w:t xml:space="preserve">(b) To the extent permitted by Florida law and without waiving any statutory and constitutional sovereign immunity protections, the </w:t>
      </w:r>
      <w:r w:rsidR="00512B12">
        <w:rPr>
          <w:color w:val="auto"/>
          <w:sz w:val="22"/>
          <w:szCs w:val="22"/>
        </w:rPr>
        <w:t>DISTRICT</w:t>
      </w:r>
      <w:r w:rsidRPr="00275259">
        <w:rPr>
          <w:color w:val="auto"/>
          <w:sz w:val="22"/>
          <w:szCs w:val="22"/>
        </w:rPr>
        <w:t xml:space="preserve"> agrees to hold harmless and shall indemnify the CITY from any and all claims and all manner of action and actions, losses, demands, damages, penalties and expenses including reasonable attorney’s fees, which may result from, or arise out of the intentional or negligent acts of the members, employees, appointees or agents of the </w:t>
      </w:r>
      <w:r w:rsidR="00512B12">
        <w:rPr>
          <w:color w:val="auto"/>
          <w:sz w:val="22"/>
          <w:szCs w:val="22"/>
        </w:rPr>
        <w:t>DISTRICT</w:t>
      </w:r>
      <w:r w:rsidRPr="00275259">
        <w:rPr>
          <w:color w:val="auto"/>
          <w:sz w:val="22"/>
          <w:szCs w:val="22"/>
        </w:rPr>
        <w:t xml:space="preserve"> while in the performance of this Agreement, subject to applicable law including Section 768.28, Florida Statutes, regarding governmental agency liability. </w:t>
      </w:r>
    </w:p>
    <w:p w:rsidR="00275259" w:rsidRDefault="00275259" w:rsidP="008B2548">
      <w:pPr>
        <w:pStyle w:val="Default"/>
        <w:ind w:firstLine="720"/>
        <w:jc w:val="both"/>
        <w:rPr>
          <w:color w:val="auto"/>
          <w:sz w:val="22"/>
          <w:szCs w:val="22"/>
        </w:rPr>
      </w:pPr>
      <w:r w:rsidRPr="00275259">
        <w:rPr>
          <w:color w:val="auto"/>
          <w:sz w:val="22"/>
          <w:szCs w:val="22"/>
        </w:rPr>
        <w:lastRenderedPageBreak/>
        <w:t xml:space="preserve">(c) Nothing herein shall be deemed a waiver, express or implied, of either PARTIES’ sovereign immunity or an increase in the limits of liability pursuant to Section 768,.28, Florida Statutes, regardless of whether any such obligations are based in tort, contract, statute, strict liability, negligence, product liability or otherwise, To the extent anything contained in this Interlocal Agreement constitutes a waiver of sovereign immunity, such terms and conditions shall be interpreted to the fullest extent possible to effectuate the intent of the PARTIES, but deleting any terms or conditions which would constitute a waiver of sovereign immunity. Nothing herein shall be construed as consent by either party to be sued by third parties in any matter arising out of any contract, act or action. </w:t>
      </w:r>
    </w:p>
    <w:p w:rsidR="002E0376" w:rsidRPr="00275259" w:rsidRDefault="002E0376" w:rsidP="008B2548">
      <w:pPr>
        <w:pStyle w:val="Default"/>
        <w:ind w:firstLine="720"/>
        <w:jc w:val="both"/>
        <w:rPr>
          <w:color w:val="auto"/>
          <w:sz w:val="22"/>
          <w:szCs w:val="22"/>
        </w:rPr>
      </w:pPr>
    </w:p>
    <w:p w:rsidR="00275259" w:rsidRPr="00275259" w:rsidRDefault="00275259" w:rsidP="00275259">
      <w:pPr>
        <w:pStyle w:val="Default"/>
        <w:jc w:val="both"/>
        <w:rPr>
          <w:color w:val="auto"/>
          <w:sz w:val="22"/>
          <w:szCs w:val="22"/>
        </w:rPr>
      </w:pPr>
    </w:p>
    <w:p w:rsidR="00275259" w:rsidRPr="00275259" w:rsidRDefault="00275259" w:rsidP="00C72FEE">
      <w:pPr>
        <w:pStyle w:val="Default"/>
        <w:ind w:firstLine="720"/>
        <w:jc w:val="both"/>
        <w:rPr>
          <w:color w:val="auto"/>
          <w:sz w:val="22"/>
          <w:szCs w:val="22"/>
        </w:rPr>
      </w:pPr>
      <w:r w:rsidRPr="00275259">
        <w:rPr>
          <w:b/>
          <w:bCs/>
          <w:color w:val="auto"/>
          <w:sz w:val="22"/>
          <w:szCs w:val="22"/>
        </w:rPr>
        <w:t>IN WITNESS WHEREOF</w:t>
      </w:r>
      <w:r w:rsidRPr="00275259">
        <w:rPr>
          <w:color w:val="auto"/>
          <w:sz w:val="22"/>
          <w:szCs w:val="22"/>
        </w:rPr>
        <w:t xml:space="preserve">, the PARTIES hereto have caused the execution by their duly authorized officials on the dates indicated below. </w:t>
      </w:r>
    </w:p>
    <w:p w:rsidR="00C72FEE" w:rsidRPr="00275259" w:rsidRDefault="00C72FEE" w:rsidP="00275259">
      <w:pPr>
        <w:pStyle w:val="Default"/>
        <w:jc w:val="both"/>
        <w:rPr>
          <w:color w:val="auto"/>
          <w:sz w:val="22"/>
          <w:szCs w:val="22"/>
        </w:rPr>
      </w:pPr>
    </w:p>
    <w:p w:rsidR="00275259" w:rsidRDefault="00275259" w:rsidP="00275259">
      <w:pPr>
        <w:pStyle w:val="Default"/>
        <w:jc w:val="both"/>
        <w:rPr>
          <w:b/>
          <w:bCs/>
          <w:color w:val="auto"/>
          <w:sz w:val="22"/>
          <w:szCs w:val="22"/>
        </w:rPr>
      </w:pPr>
      <w:r w:rsidRPr="00F213BC">
        <w:rPr>
          <w:b/>
          <w:i/>
          <w:iCs/>
          <w:color w:val="auto"/>
          <w:sz w:val="22"/>
          <w:szCs w:val="22"/>
        </w:rPr>
        <w:t>ATTEST:</w:t>
      </w:r>
      <w:r w:rsidRPr="00275259">
        <w:rPr>
          <w:i/>
          <w:iCs/>
          <w:color w:val="auto"/>
          <w:sz w:val="22"/>
          <w:szCs w:val="22"/>
        </w:rPr>
        <w:t xml:space="preserve"> </w:t>
      </w:r>
      <w:r w:rsidR="00EF3668">
        <w:rPr>
          <w:i/>
          <w:iCs/>
          <w:color w:val="auto"/>
          <w:sz w:val="22"/>
          <w:szCs w:val="22"/>
        </w:rPr>
        <w:tab/>
      </w:r>
      <w:r w:rsidR="00EF3668">
        <w:rPr>
          <w:i/>
          <w:iCs/>
          <w:color w:val="auto"/>
          <w:sz w:val="22"/>
          <w:szCs w:val="22"/>
        </w:rPr>
        <w:tab/>
      </w:r>
      <w:r w:rsidR="00EF3668">
        <w:rPr>
          <w:i/>
          <w:iCs/>
          <w:color w:val="auto"/>
          <w:sz w:val="22"/>
          <w:szCs w:val="22"/>
        </w:rPr>
        <w:tab/>
      </w:r>
      <w:r w:rsidR="00EF3668">
        <w:rPr>
          <w:i/>
          <w:iCs/>
          <w:color w:val="auto"/>
          <w:sz w:val="22"/>
          <w:szCs w:val="22"/>
        </w:rPr>
        <w:tab/>
      </w:r>
      <w:r w:rsidR="00EF3668">
        <w:rPr>
          <w:i/>
          <w:iCs/>
          <w:color w:val="auto"/>
          <w:sz w:val="22"/>
          <w:szCs w:val="22"/>
        </w:rPr>
        <w:tab/>
      </w:r>
      <w:r w:rsidR="00EF3668">
        <w:rPr>
          <w:i/>
          <w:iCs/>
          <w:color w:val="auto"/>
          <w:sz w:val="22"/>
          <w:szCs w:val="22"/>
        </w:rPr>
        <w:tab/>
      </w:r>
      <w:r w:rsidRPr="00275259">
        <w:rPr>
          <w:b/>
          <w:bCs/>
          <w:color w:val="auto"/>
          <w:sz w:val="22"/>
          <w:szCs w:val="22"/>
        </w:rPr>
        <w:t xml:space="preserve">CITY OF PALM COAST, FLORIDA </w:t>
      </w:r>
    </w:p>
    <w:p w:rsidR="00F213BC" w:rsidRDefault="00F213BC" w:rsidP="00275259">
      <w:pPr>
        <w:pStyle w:val="Default"/>
        <w:jc w:val="both"/>
        <w:rPr>
          <w:b/>
          <w:bCs/>
          <w:color w:val="auto"/>
          <w:sz w:val="22"/>
          <w:szCs w:val="22"/>
        </w:rPr>
      </w:pPr>
    </w:p>
    <w:p w:rsidR="00F213BC" w:rsidRDefault="00F213BC" w:rsidP="00275259">
      <w:pPr>
        <w:pStyle w:val="Default"/>
        <w:jc w:val="both"/>
        <w:rPr>
          <w:b/>
          <w:bCs/>
          <w:color w:val="auto"/>
          <w:sz w:val="22"/>
          <w:szCs w:val="22"/>
        </w:rPr>
      </w:pPr>
    </w:p>
    <w:p w:rsidR="00F213BC" w:rsidRDefault="00F213BC" w:rsidP="00275259">
      <w:pPr>
        <w:pStyle w:val="Default"/>
        <w:jc w:val="both"/>
        <w:rPr>
          <w:color w:val="auto"/>
          <w:sz w:val="22"/>
          <w:szCs w:val="22"/>
        </w:rPr>
      </w:pPr>
    </w:p>
    <w:p w:rsidR="00275259" w:rsidRPr="00275259" w:rsidRDefault="00275259" w:rsidP="00275259">
      <w:pPr>
        <w:pStyle w:val="Default"/>
        <w:jc w:val="both"/>
        <w:rPr>
          <w:color w:val="auto"/>
          <w:sz w:val="22"/>
          <w:szCs w:val="22"/>
        </w:rPr>
      </w:pPr>
      <w:r w:rsidRPr="00275259">
        <w:rPr>
          <w:color w:val="auto"/>
          <w:sz w:val="22"/>
          <w:szCs w:val="22"/>
        </w:rPr>
        <w:t xml:space="preserve">___________________________ </w:t>
      </w:r>
      <w:r w:rsidR="00EF3668">
        <w:rPr>
          <w:color w:val="auto"/>
          <w:sz w:val="22"/>
          <w:szCs w:val="22"/>
        </w:rPr>
        <w:tab/>
      </w:r>
      <w:r w:rsidR="00EF3668">
        <w:rPr>
          <w:color w:val="auto"/>
          <w:sz w:val="22"/>
          <w:szCs w:val="22"/>
        </w:rPr>
        <w:tab/>
      </w:r>
      <w:r w:rsidR="00EF3668">
        <w:rPr>
          <w:color w:val="auto"/>
          <w:sz w:val="22"/>
          <w:szCs w:val="22"/>
        </w:rPr>
        <w:tab/>
      </w:r>
      <w:r w:rsidR="00EF3668">
        <w:rPr>
          <w:color w:val="auto"/>
          <w:sz w:val="22"/>
          <w:szCs w:val="22"/>
        </w:rPr>
        <w:t>_______________________________</w:t>
      </w:r>
    </w:p>
    <w:p w:rsidR="00275259" w:rsidRPr="00275259" w:rsidRDefault="00275259" w:rsidP="00275259">
      <w:pPr>
        <w:pStyle w:val="Default"/>
        <w:jc w:val="both"/>
        <w:rPr>
          <w:color w:val="auto"/>
          <w:sz w:val="22"/>
          <w:szCs w:val="22"/>
        </w:rPr>
      </w:pPr>
      <w:r w:rsidRPr="00275259">
        <w:rPr>
          <w:color w:val="auto"/>
          <w:sz w:val="22"/>
          <w:szCs w:val="22"/>
        </w:rPr>
        <w:t xml:space="preserve">Virginia A. Smith, City Clerk </w:t>
      </w:r>
      <w:r w:rsidR="00EF3668">
        <w:rPr>
          <w:color w:val="auto"/>
          <w:sz w:val="22"/>
          <w:szCs w:val="22"/>
        </w:rPr>
        <w:tab/>
      </w:r>
      <w:r w:rsidR="00EF3668">
        <w:rPr>
          <w:color w:val="auto"/>
          <w:sz w:val="22"/>
          <w:szCs w:val="22"/>
        </w:rPr>
        <w:tab/>
      </w:r>
      <w:r w:rsidR="00EF3668">
        <w:rPr>
          <w:color w:val="auto"/>
          <w:sz w:val="22"/>
          <w:szCs w:val="22"/>
        </w:rPr>
        <w:tab/>
      </w:r>
      <w:r w:rsidR="00EF3668">
        <w:rPr>
          <w:color w:val="auto"/>
          <w:sz w:val="22"/>
          <w:szCs w:val="22"/>
        </w:rPr>
        <w:tab/>
      </w:r>
      <w:r w:rsidRPr="00275259">
        <w:rPr>
          <w:color w:val="auto"/>
          <w:sz w:val="22"/>
          <w:szCs w:val="22"/>
        </w:rPr>
        <w:t xml:space="preserve">BY: </w:t>
      </w:r>
      <w:r w:rsidR="00512B12">
        <w:rPr>
          <w:color w:val="auto"/>
          <w:sz w:val="22"/>
          <w:szCs w:val="22"/>
        </w:rPr>
        <w:t>Milissa Hol</w:t>
      </w:r>
      <w:r w:rsidR="002160D7">
        <w:rPr>
          <w:color w:val="auto"/>
          <w:sz w:val="22"/>
          <w:szCs w:val="22"/>
        </w:rPr>
        <w:t>l</w:t>
      </w:r>
      <w:r w:rsidR="00512B12">
        <w:rPr>
          <w:color w:val="auto"/>
          <w:sz w:val="22"/>
          <w:szCs w:val="22"/>
        </w:rPr>
        <w:t>and</w:t>
      </w:r>
      <w:r w:rsidRPr="00275259">
        <w:rPr>
          <w:color w:val="auto"/>
          <w:sz w:val="22"/>
          <w:szCs w:val="22"/>
        </w:rPr>
        <w:t xml:space="preserve">, Mayor </w:t>
      </w:r>
    </w:p>
    <w:p w:rsidR="00F213BC" w:rsidRDefault="00F213BC" w:rsidP="00275259">
      <w:pPr>
        <w:pStyle w:val="Default"/>
        <w:jc w:val="both"/>
        <w:rPr>
          <w:color w:val="auto"/>
          <w:sz w:val="22"/>
          <w:szCs w:val="22"/>
        </w:rPr>
      </w:pPr>
    </w:p>
    <w:p w:rsidR="00F213BC" w:rsidRDefault="00F213BC" w:rsidP="00275259">
      <w:pPr>
        <w:pStyle w:val="Default"/>
        <w:jc w:val="both"/>
        <w:rPr>
          <w:color w:val="auto"/>
          <w:sz w:val="22"/>
          <w:szCs w:val="22"/>
        </w:rPr>
      </w:pPr>
    </w:p>
    <w:p w:rsidR="00275259" w:rsidRPr="00275259" w:rsidRDefault="00275259" w:rsidP="00275259">
      <w:pPr>
        <w:pStyle w:val="Default"/>
        <w:jc w:val="both"/>
        <w:rPr>
          <w:color w:val="auto"/>
          <w:sz w:val="22"/>
          <w:szCs w:val="22"/>
        </w:rPr>
      </w:pPr>
      <w:r w:rsidRPr="00275259">
        <w:rPr>
          <w:color w:val="auto"/>
          <w:sz w:val="22"/>
          <w:szCs w:val="22"/>
        </w:rPr>
        <w:t xml:space="preserve">Date: ___________________________ </w:t>
      </w:r>
    </w:p>
    <w:p w:rsidR="00EF3668" w:rsidRDefault="00EF3668" w:rsidP="00275259">
      <w:pPr>
        <w:pStyle w:val="Default"/>
        <w:jc w:val="both"/>
        <w:rPr>
          <w:color w:val="auto"/>
          <w:sz w:val="22"/>
          <w:szCs w:val="22"/>
        </w:rPr>
      </w:pPr>
    </w:p>
    <w:p w:rsidR="00EF3668" w:rsidRDefault="00EF3668" w:rsidP="00275259">
      <w:pPr>
        <w:pStyle w:val="Default"/>
        <w:jc w:val="both"/>
        <w:rPr>
          <w:color w:val="auto"/>
          <w:sz w:val="22"/>
          <w:szCs w:val="22"/>
        </w:rPr>
      </w:pPr>
    </w:p>
    <w:p w:rsidR="00F213BC" w:rsidRDefault="00EF3668" w:rsidP="00275259">
      <w:pPr>
        <w:pStyle w:val="Default"/>
        <w:jc w:val="both"/>
        <w:rPr>
          <w:color w:val="auto"/>
          <w:sz w:val="22"/>
          <w:szCs w:val="22"/>
        </w:rPr>
      </w:pPr>
      <w:r>
        <w:rPr>
          <w:color w:val="auto"/>
          <w:sz w:val="22"/>
          <w:szCs w:val="22"/>
        </w:rPr>
        <w:t>Approved as to form:</w:t>
      </w:r>
      <w:r w:rsidR="00275259" w:rsidRPr="00275259">
        <w:rPr>
          <w:color w:val="auto"/>
          <w:sz w:val="22"/>
          <w:szCs w:val="22"/>
        </w:rPr>
        <w:t xml:space="preserve"> </w:t>
      </w:r>
    </w:p>
    <w:p w:rsidR="00F213BC" w:rsidRDefault="00F213BC" w:rsidP="00275259">
      <w:pPr>
        <w:pStyle w:val="Default"/>
        <w:jc w:val="both"/>
        <w:rPr>
          <w:color w:val="auto"/>
          <w:sz w:val="22"/>
          <w:szCs w:val="22"/>
        </w:rPr>
      </w:pPr>
    </w:p>
    <w:p w:rsidR="00F213BC" w:rsidRPr="00275259" w:rsidRDefault="00F213BC" w:rsidP="00275259">
      <w:pPr>
        <w:pStyle w:val="Default"/>
        <w:jc w:val="both"/>
        <w:rPr>
          <w:color w:val="auto"/>
          <w:sz w:val="22"/>
          <w:szCs w:val="22"/>
        </w:rPr>
      </w:pPr>
    </w:p>
    <w:p w:rsidR="00EF3668" w:rsidRPr="00275259" w:rsidRDefault="00EF3668" w:rsidP="00EF3668">
      <w:pPr>
        <w:pStyle w:val="Default"/>
        <w:jc w:val="both"/>
        <w:rPr>
          <w:color w:val="auto"/>
          <w:sz w:val="22"/>
          <w:szCs w:val="22"/>
        </w:rPr>
      </w:pPr>
      <w:r>
        <w:rPr>
          <w:color w:val="auto"/>
          <w:sz w:val="22"/>
          <w:szCs w:val="22"/>
        </w:rPr>
        <w:t>____________________________</w:t>
      </w:r>
      <w:r>
        <w:rPr>
          <w:color w:val="auto"/>
          <w:sz w:val="22"/>
          <w:szCs w:val="22"/>
          <w:u w:val="single"/>
        </w:rPr>
        <w:tab/>
      </w:r>
      <w:r>
        <w:rPr>
          <w:color w:val="auto"/>
          <w:sz w:val="22"/>
          <w:szCs w:val="22"/>
          <w:u w:val="single"/>
        </w:rPr>
        <w:tab/>
        <w:t>__</w:t>
      </w:r>
      <w:r w:rsidRPr="00275259">
        <w:rPr>
          <w:color w:val="auto"/>
          <w:sz w:val="22"/>
          <w:szCs w:val="22"/>
        </w:rPr>
        <w:t xml:space="preserve"> </w:t>
      </w:r>
    </w:p>
    <w:p w:rsidR="00275259" w:rsidRPr="00275259" w:rsidRDefault="00275259" w:rsidP="00275259">
      <w:pPr>
        <w:pStyle w:val="Default"/>
        <w:jc w:val="both"/>
        <w:rPr>
          <w:color w:val="auto"/>
          <w:sz w:val="22"/>
          <w:szCs w:val="22"/>
        </w:rPr>
      </w:pPr>
      <w:r w:rsidRPr="00275259">
        <w:rPr>
          <w:color w:val="auto"/>
          <w:sz w:val="22"/>
          <w:szCs w:val="22"/>
        </w:rPr>
        <w:t xml:space="preserve">William E. Reischmann, Jr., City Attorney </w:t>
      </w:r>
    </w:p>
    <w:p w:rsidR="00F213BC" w:rsidRDefault="00F213BC" w:rsidP="00275259">
      <w:pPr>
        <w:pStyle w:val="Default"/>
        <w:jc w:val="both"/>
        <w:rPr>
          <w:i/>
          <w:iCs/>
          <w:color w:val="auto"/>
          <w:sz w:val="22"/>
          <w:szCs w:val="22"/>
        </w:rPr>
      </w:pPr>
    </w:p>
    <w:p w:rsidR="00F213BC" w:rsidRDefault="00F213BC" w:rsidP="00275259">
      <w:pPr>
        <w:pStyle w:val="Default"/>
        <w:jc w:val="both"/>
        <w:rPr>
          <w:i/>
          <w:iCs/>
          <w:color w:val="auto"/>
          <w:sz w:val="22"/>
          <w:szCs w:val="22"/>
        </w:rPr>
      </w:pPr>
    </w:p>
    <w:p w:rsidR="00EF3668" w:rsidRDefault="00275259" w:rsidP="00275259">
      <w:pPr>
        <w:pStyle w:val="Default"/>
        <w:jc w:val="both"/>
        <w:rPr>
          <w:b/>
          <w:bCs/>
          <w:color w:val="auto"/>
          <w:sz w:val="22"/>
          <w:szCs w:val="22"/>
        </w:rPr>
      </w:pPr>
      <w:r w:rsidRPr="00F213BC">
        <w:rPr>
          <w:b/>
          <w:i/>
          <w:iCs/>
          <w:color w:val="auto"/>
          <w:sz w:val="22"/>
          <w:szCs w:val="22"/>
        </w:rPr>
        <w:t>ATTEST:</w:t>
      </w:r>
      <w:r w:rsidRPr="00275259">
        <w:rPr>
          <w:i/>
          <w:iCs/>
          <w:color w:val="auto"/>
          <w:sz w:val="22"/>
          <w:szCs w:val="22"/>
        </w:rPr>
        <w:t xml:space="preserve"> </w:t>
      </w:r>
      <w:r w:rsidR="00EF3668">
        <w:rPr>
          <w:i/>
          <w:iCs/>
          <w:color w:val="auto"/>
          <w:sz w:val="22"/>
          <w:szCs w:val="22"/>
        </w:rPr>
        <w:tab/>
      </w:r>
      <w:r w:rsidR="00EF3668">
        <w:rPr>
          <w:i/>
          <w:iCs/>
          <w:color w:val="auto"/>
          <w:sz w:val="22"/>
          <w:szCs w:val="22"/>
        </w:rPr>
        <w:tab/>
      </w:r>
      <w:r w:rsidR="00EF3668">
        <w:rPr>
          <w:i/>
          <w:iCs/>
          <w:color w:val="auto"/>
          <w:sz w:val="22"/>
          <w:szCs w:val="22"/>
        </w:rPr>
        <w:tab/>
      </w:r>
      <w:r w:rsidR="00EF3668">
        <w:rPr>
          <w:i/>
          <w:iCs/>
          <w:color w:val="auto"/>
          <w:sz w:val="22"/>
          <w:szCs w:val="22"/>
        </w:rPr>
        <w:tab/>
      </w:r>
      <w:r w:rsidR="00EF3668">
        <w:rPr>
          <w:i/>
          <w:iCs/>
          <w:color w:val="auto"/>
          <w:sz w:val="22"/>
          <w:szCs w:val="22"/>
        </w:rPr>
        <w:tab/>
      </w:r>
      <w:r w:rsidR="00EF3668">
        <w:rPr>
          <w:i/>
          <w:iCs/>
          <w:color w:val="auto"/>
          <w:sz w:val="22"/>
          <w:szCs w:val="22"/>
        </w:rPr>
        <w:tab/>
      </w:r>
      <w:r w:rsidR="00512B12">
        <w:rPr>
          <w:b/>
          <w:bCs/>
          <w:color w:val="auto"/>
          <w:sz w:val="22"/>
          <w:szCs w:val="22"/>
        </w:rPr>
        <w:t>ST. JOHNS RIVER WATER</w:t>
      </w:r>
    </w:p>
    <w:p w:rsidR="00F213BC" w:rsidRDefault="00512B12" w:rsidP="00EF3668">
      <w:pPr>
        <w:pStyle w:val="Default"/>
        <w:ind w:left="4320" w:firstLine="720"/>
        <w:jc w:val="both"/>
        <w:rPr>
          <w:b/>
          <w:bCs/>
          <w:color w:val="auto"/>
          <w:sz w:val="22"/>
          <w:szCs w:val="22"/>
        </w:rPr>
      </w:pPr>
      <w:r>
        <w:rPr>
          <w:b/>
          <w:bCs/>
          <w:color w:val="auto"/>
          <w:sz w:val="22"/>
          <w:szCs w:val="22"/>
        </w:rPr>
        <w:t>MANAGEMENT DISTRICT</w:t>
      </w:r>
    </w:p>
    <w:p w:rsidR="00F213BC" w:rsidRDefault="00F213BC" w:rsidP="00275259">
      <w:pPr>
        <w:pStyle w:val="Default"/>
        <w:jc w:val="both"/>
        <w:rPr>
          <w:b/>
          <w:bCs/>
          <w:color w:val="auto"/>
          <w:sz w:val="22"/>
          <w:szCs w:val="22"/>
        </w:rPr>
      </w:pPr>
    </w:p>
    <w:p w:rsidR="00F213BC" w:rsidRDefault="00F213BC" w:rsidP="00275259">
      <w:pPr>
        <w:pStyle w:val="Default"/>
        <w:jc w:val="both"/>
        <w:rPr>
          <w:b/>
          <w:bCs/>
          <w:color w:val="auto"/>
          <w:sz w:val="22"/>
          <w:szCs w:val="22"/>
        </w:rPr>
      </w:pPr>
    </w:p>
    <w:p w:rsidR="00275259" w:rsidRPr="00275259" w:rsidRDefault="00275259" w:rsidP="00275259">
      <w:pPr>
        <w:pStyle w:val="Default"/>
        <w:jc w:val="both"/>
        <w:rPr>
          <w:color w:val="auto"/>
          <w:sz w:val="22"/>
          <w:szCs w:val="22"/>
        </w:rPr>
      </w:pPr>
      <w:r w:rsidRPr="00275259">
        <w:rPr>
          <w:b/>
          <w:bCs/>
          <w:color w:val="auto"/>
          <w:sz w:val="22"/>
          <w:szCs w:val="22"/>
        </w:rPr>
        <w:t xml:space="preserve"> </w:t>
      </w:r>
    </w:p>
    <w:p w:rsidR="00275259" w:rsidRPr="00275259" w:rsidRDefault="00EF3668" w:rsidP="00275259">
      <w:pPr>
        <w:pStyle w:val="Default"/>
        <w:jc w:val="both"/>
        <w:rPr>
          <w:color w:val="auto"/>
          <w:sz w:val="22"/>
          <w:szCs w:val="22"/>
        </w:rPr>
      </w:pPr>
      <w:r>
        <w:rPr>
          <w:color w:val="auto"/>
          <w:sz w:val="22"/>
          <w:szCs w:val="22"/>
        </w:rPr>
        <w:t>_______________________________</w:t>
      </w:r>
      <w:r>
        <w:rPr>
          <w:color w:val="auto"/>
          <w:sz w:val="22"/>
          <w:szCs w:val="22"/>
        </w:rPr>
        <w:tab/>
      </w:r>
      <w:r>
        <w:rPr>
          <w:color w:val="auto"/>
          <w:sz w:val="22"/>
          <w:szCs w:val="22"/>
        </w:rPr>
        <w:tab/>
      </w:r>
      <w:r>
        <w:rPr>
          <w:color w:val="auto"/>
          <w:sz w:val="22"/>
          <w:szCs w:val="22"/>
        </w:rPr>
        <w:t>_______________________________</w:t>
      </w:r>
      <w:r w:rsidR="00275259" w:rsidRPr="00275259">
        <w:rPr>
          <w:color w:val="auto"/>
          <w:sz w:val="22"/>
          <w:szCs w:val="22"/>
        </w:rPr>
        <w:t>__</w:t>
      </w:r>
    </w:p>
    <w:p w:rsidR="00275259" w:rsidRPr="00275259" w:rsidRDefault="00F213BC" w:rsidP="00512B12">
      <w:pPr>
        <w:pStyle w:val="Default"/>
        <w:ind w:left="2880" w:hanging="2880"/>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sidR="00275259" w:rsidRPr="00275259">
        <w:rPr>
          <w:color w:val="auto"/>
          <w:sz w:val="22"/>
          <w:szCs w:val="22"/>
        </w:rPr>
        <w:t xml:space="preserve">BY: </w:t>
      </w:r>
      <w:r w:rsidR="00EF3668">
        <w:rPr>
          <w:color w:val="auto"/>
          <w:sz w:val="22"/>
          <w:szCs w:val="22"/>
        </w:rPr>
        <w:t>Ann B. Shortelle, Ph.</w:t>
      </w:r>
      <w:r w:rsidR="00512B12">
        <w:rPr>
          <w:color w:val="auto"/>
          <w:sz w:val="22"/>
          <w:szCs w:val="22"/>
        </w:rPr>
        <w:t xml:space="preserve">D. </w:t>
      </w:r>
      <w:r w:rsidR="00275259" w:rsidRPr="00275259">
        <w:rPr>
          <w:color w:val="auto"/>
          <w:sz w:val="22"/>
          <w:szCs w:val="22"/>
        </w:rPr>
        <w:t xml:space="preserve"> </w:t>
      </w:r>
    </w:p>
    <w:p w:rsidR="00275259" w:rsidRPr="00275259" w:rsidRDefault="00CC21A4" w:rsidP="00EF3668">
      <w:pPr>
        <w:pStyle w:val="Default"/>
        <w:ind w:left="4320" w:firstLine="720"/>
        <w:jc w:val="both"/>
        <w:rPr>
          <w:color w:val="auto"/>
          <w:sz w:val="22"/>
          <w:szCs w:val="22"/>
        </w:rPr>
      </w:pPr>
      <w:r>
        <w:rPr>
          <w:color w:val="auto"/>
          <w:sz w:val="22"/>
          <w:szCs w:val="22"/>
        </w:rPr>
        <w:t xml:space="preserve">       </w:t>
      </w:r>
      <w:r w:rsidR="00512B12">
        <w:rPr>
          <w:color w:val="auto"/>
          <w:sz w:val="22"/>
          <w:szCs w:val="22"/>
        </w:rPr>
        <w:t>Executive Director</w:t>
      </w:r>
    </w:p>
    <w:p w:rsidR="00F213BC" w:rsidRDefault="00F213BC" w:rsidP="00275259">
      <w:pPr>
        <w:pStyle w:val="Default"/>
        <w:jc w:val="both"/>
        <w:rPr>
          <w:color w:val="auto"/>
          <w:sz w:val="22"/>
          <w:szCs w:val="22"/>
        </w:rPr>
      </w:pPr>
    </w:p>
    <w:p w:rsidR="00F213BC" w:rsidRDefault="00F213BC" w:rsidP="00275259">
      <w:pPr>
        <w:pStyle w:val="Default"/>
        <w:jc w:val="both"/>
        <w:rPr>
          <w:color w:val="auto"/>
          <w:sz w:val="22"/>
          <w:szCs w:val="22"/>
        </w:rPr>
      </w:pPr>
    </w:p>
    <w:p w:rsidR="00275259" w:rsidRPr="00275259" w:rsidRDefault="00275259" w:rsidP="00275259">
      <w:pPr>
        <w:pStyle w:val="Default"/>
        <w:jc w:val="both"/>
        <w:rPr>
          <w:color w:val="auto"/>
          <w:sz w:val="22"/>
          <w:szCs w:val="22"/>
        </w:rPr>
      </w:pPr>
      <w:r w:rsidRPr="00275259">
        <w:rPr>
          <w:color w:val="auto"/>
          <w:sz w:val="22"/>
          <w:szCs w:val="22"/>
        </w:rPr>
        <w:t xml:space="preserve">Date: ___________________________ </w:t>
      </w:r>
    </w:p>
    <w:p w:rsidR="00F213BC" w:rsidRDefault="00F213BC" w:rsidP="00275259">
      <w:pPr>
        <w:pStyle w:val="Default"/>
        <w:jc w:val="both"/>
        <w:rPr>
          <w:color w:val="auto"/>
          <w:sz w:val="22"/>
          <w:szCs w:val="22"/>
        </w:rPr>
      </w:pPr>
    </w:p>
    <w:p w:rsidR="00F213BC" w:rsidRDefault="00F213BC" w:rsidP="00275259">
      <w:pPr>
        <w:pStyle w:val="Default"/>
        <w:jc w:val="both"/>
        <w:rPr>
          <w:color w:val="auto"/>
          <w:sz w:val="22"/>
          <w:szCs w:val="22"/>
        </w:rPr>
      </w:pPr>
    </w:p>
    <w:p w:rsidR="00275259" w:rsidRDefault="00EF3668" w:rsidP="00275259">
      <w:pPr>
        <w:pStyle w:val="Default"/>
        <w:jc w:val="both"/>
        <w:rPr>
          <w:color w:val="auto"/>
          <w:sz w:val="22"/>
          <w:szCs w:val="22"/>
        </w:rPr>
      </w:pPr>
      <w:r>
        <w:rPr>
          <w:color w:val="auto"/>
          <w:sz w:val="22"/>
          <w:szCs w:val="22"/>
        </w:rPr>
        <w:t>Approved as to form:</w:t>
      </w:r>
      <w:r w:rsidR="00275259" w:rsidRPr="00275259">
        <w:rPr>
          <w:color w:val="auto"/>
          <w:sz w:val="22"/>
          <w:szCs w:val="22"/>
        </w:rPr>
        <w:t xml:space="preserve"> </w:t>
      </w:r>
    </w:p>
    <w:p w:rsidR="00F213BC" w:rsidRDefault="00F213BC" w:rsidP="00275259">
      <w:pPr>
        <w:pStyle w:val="Default"/>
        <w:jc w:val="both"/>
        <w:rPr>
          <w:color w:val="auto"/>
          <w:sz w:val="22"/>
          <w:szCs w:val="22"/>
        </w:rPr>
      </w:pPr>
    </w:p>
    <w:p w:rsidR="00F213BC" w:rsidRDefault="00F213BC" w:rsidP="00275259">
      <w:pPr>
        <w:pStyle w:val="Default"/>
        <w:jc w:val="both"/>
        <w:rPr>
          <w:color w:val="auto"/>
          <w:sz w:val="22"/>
          <w:szCs w:val="22"/>
        </w:rPr>
      </w:pPr>
    </w:p>
    <w:p w:rsidR="00F213BC" w:rsidRDefault="00F213BC" w:rsidP="00275259">
      <w:pPr>
        <w:pStyle w:val="Default"/>
        <w:jc w:val="both"/>
        <w:rPr>
          <w:color w:val="auto"/>
          <w:sz w:val="22"/>
          <w:szCs w:val="22"/>
        </w:rPr>
      </w:pPr>
    </w:p>
    <w:p w:rsidR="00275259" w:rsidRPr="00275259" w:rsidRDefault="00EF3668" w:rsidP="00275259">
      <w:pPr>
        <w:pStyle w:val="Default"/>
        <w:jc w:val="both"/>
        <w:rPr>
          <w:color w:val="auto"/>
          <w:sz w:val="22"/>
          <w:szCs w:val="22"/>
        </w:rPr>
      </w:pPr>
      <w:r>
        <w:rPr>
          <w:color w:val="auto"/>
          <w:sz w:val="22"/>
          <w:szCs w:val="22"/>
        </w:rPr>
        <w:t>____________________________</w:t>
      </w:r>
      <w:r>
        <w:rPr>
          <w:color w:val="auto"/>
          <w:sz w:val="22"/>
          <w:szCs w:val="22"/>
          <w:u w:val="single"/>
        </w:rPr>
        <w:tab/>
      </w:r>
      <w:r>
        <w:rPr>
          <w:color w:val="auto"/>
          <w:sz w:val="22"/>
          <w:szCs w:val="22"/>
          <w:u w:val="single"/>
        </w:rPr>
        <w:tab/>
        <w:t>__</w:t>
      </w:r>
      <w:r w:rsidR="00275259" w:rsidRPr="00275259">
        <w:rPr>
          <w:color w:val="auto"/>
          <w:sz w:val="22"/>
          <w:szCs w:val="22"/>
        </w:rPr>
        <w:t xml:space="preserve"> </w:t>
      </w:r>
    </w:p>
    <w:p w:rsidR="00A064DF" w:rsidRDefault="00512B12" w:rsidP="00275259">
      <w:pPr>
        <w:jc w:val="both"/>
        <w:rPr>
          <w:rFonts w:ascii="Arial" w:hAnsi="Arial" w:cs="Arial"/>
        </w:rPr>
      </w:pPr>
      <w:r>
        <w:rPr>
          <w:rFonts w:ascii="Arial" w:hAnsi="Arial" w:cs="Arial"/>
        </w:rPr>
        <w:t>William Abrams, Sr. Assistant General Counsel</w:t>
      </w:r>
    </w:p>
    <w:sectPr w:rsidR="00A064D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D29" w:rsidRDefault="003E2D29" w:rsidP="00C72FEE">
      <w:r>
        <w:separator/>
      </w:r>
    </w:p>
  </w:endnote>
  <w:endnote w:type="continuationSeparator" w:id="0">
    <w:p w:rsidR="003E2D29" w:rsidRDefault="003E2D29" w:rsidP="00C7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35393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C72FEE" w:rsidRPr="00C72FEE" w:rsidRDefault="00C72FEE">
            <w:pPr>
              <w:pStyle w:val="Footer"/>
              <w:jc w:val="center"/>
              <w:rPr>
                <w:sz w:val="20"/>
                <w:szCs w:val="20"/>
              </w:rPr>
            </w:pPr>
            <w:r w:rsidRPr="00C72FEE">
              <w:rPr>
                <w:sz w:val="20"/>
                <w:szCs w:val="20"/>
              </w:rPr>
              <w:t xml:space="preserve">Page </w:t>
            </w:r>
            <w:r w:rsidRPr="00C72FEE">
              <w:rPr>
                <w:bCs/>
                <w:sz w:val="20"/>
                <w:szCs w:val="20"/>
              </w:rPr>
              <w:fldChar w:fldCharType="begin"/>
            </w:r>
            <w:r w:rsidRPr="00C72FEE">
              <w:rPr>
                <w:bCs/>
                <w:sz w:val="20"/>
                <w:szCs w:val="20"/>
              </w:rPr>
              <w:instrText xml:space="preserve"> PAGE </w:instrText>
            </w:r>
            <w:r w:rsidRPr="00C72FEE">
              <w:rPr>
                <w:bCs/>
                <w:sz w:val="20"/>
                <w:szCs w:val="20"/>
              </w:rPr>
              <w:fldChar w:fldCharType="separate"/>
            </w:r>
            <w:r w:rsidR="00DC321B">
              <w:rPr>
                <w:bCs/>
                <w:noProof/>
                <w:sz w:val="20"/>
                <w:szCs w:val="20"/>
              </w:rPr>
              <w:t>1</w:t>
            </w:r>
            <w:r w:rsidRPr="00C72FEE">
              <w:rPr>
                <w:bCs/>
                <w:sz w:val="20"/>
                <w:szCs w:val="20"/>
              </w:rPr>
              <w:fldChar w:fldCharType="end"/>
            </w:r>
            <w:r w:rsidRPr="00C72FEE">
              <w:rPr>
                <w:sz w:val="20"/>
                <w:szCs w:val="20"/>
              </w:rPr>
              <w:t xml:space="preserve"> of </w:t>
            </w:r>
            <w:r w:rsidRPr="00C72FEE">
              <w:rPr>
                <w:bCs/>
                <w:sz w:val="20"/>
                <w:szCs w:val="20"/>
              </w:rPr>
              <w:fldChar w:fldCharType="begin"/>
            </w:r>
            <w:r w:rsidRPr="00C72FEE">
              <w:rPr>
                <w:bCs/>
                <w:sz w:val="20"/>
                <w:szCs w:val="20"/>
              </w:rPr>
              <w:instrText xml:space="preserve"> NUMPAGES  </w:instrText>
            </w:r>
            <w:r w:rsidRPr="00C72FEE">
              <w:rPr>
                <w:bCs/>
                <w:sz w:val="20"/>
                <w:szCs w:val="20"/>
              </w:rPr>
              <w:fldChar w:fldCharType="separate"/>
            </w:r>
            <w:r w:rsidR="00DC321B">
              <w:rPr>
                <w:bCs/>
                <w:noProof/>
                <w:sz w:val="20"/>
                <w:szCs w:val="20"/>
              </w:rPr>
              <w:t>7</w:t>
            </w:r>
            <w:r w:rsidRPr="00C72FEE">
              <w:rPr>
                <w:bCs/>
                <w:sz w:val="20"/>
                <w:szCs w:val="20"/>
              </w:rPr>
              <w:fldChar w:fldCharType="end"/>
            </w:r>
          </w:p>
        </w:sdtContent>
      </w:sdt>
    </w:sdtContent>
  </w:sdt>
  <w:p w:rsidR="00C72FEE" w:rsidRDefault="00C7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D29" w:rsidRDefault="003E2D29" w:rsidP="00C72FEE">
      <w:r>
        <w:separator/>
      </w:r>
    </w:p>
  </w:footnote>
  <w:footnote w:type="continuationSeparator" w:id="0">
    <w:p w:rsidR="003E2D29" w:rsidRDefault="003E2D29" w:rsidP="00C72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56123"/>
    <w:multiLevelType w:val="multilevel"/>
    <w:tmpl w:val="266EA294"/>
    <w:lvl w:ilvl="0">
      <w:start w:val="1"/>
      <w:numFmt w:val="decimal"/>
      <w:lvlText w:val="%1."/>
      <w:lvlJc w:val="left"/>
      <w:pPr>
        <w:tabs>
          <w:tab w:val="num" w:pos="360"/>
        </w:tabs>
        <w:ind w:left="0" w:firstLine="720"/>
      </w:pPr>
      <w:rPr>
        <w:rFonts w:hint="default"/>
      </w:rPr>
    </w:lvl>
    <w:lvl w:ilvl="1">
      <w:start w:val="1"/>
      <w:numFmt w:val="lowerLetter"/>
      <w:lvlText w:val="%2."/>
      <w:lvlJc w:val="left"/>
      <w:pPr>
        <w:tabs>
          <w:tab w:val="num" w:pos="1080"/>
        </w:tabs>
        <w:ind w:left="0" w:firstLine="1080"/>
      </w:pPr>
      <w:rPr>
        <w:rFonts w:hint="default"/>
      </w:rPr>
    </w:lvl>
    <w:lvl w:ilvl="2">
      <w:start w:val="1"/>
      <w:numFmt w:val="lowerRoman"/>
      <w:lvlText w:val="%3."/>
      <w:lvlJc w:val="left"/>
      <w:pPr>
        <w:tabs>
          <w:tab w:val="num" w:pos="1512"/>
        </w:tabs>
        <w:ind w:left="180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59"/>
    <w:rsid w:val="00033795"/>
    <w:rsid w:val="000B0958"/>
    <w:rsid w:val="000D2DD3"/>
    <w:rsid w:val="000D5143"/>
    <w:rsid w:val="000D55EB"/>
    <w:rsid w:val="000E0C46"/>
    <w:rsid w:val="000E25A3"/>
    <w:rsid w:val="000E28BF"/>
    <w:rsid w:val="000F57AA"/>
    <w:rsid w:val="00134114"/>
    <w:rsid w:val="00140ADD"/>
    <w:rsid w:val="001521FE"/>
    <w:rsid w:val="00165D4A"/>
    <w:rsid w:val="001C587F"/>
    <w:rsid w:val="002160D7"/>
    <w:rsid w:val="002240A4"/>
    <w:rsid w:val="00250DEF"/>
    <w:rsid w:val="00275259"/>
    <w:rsid w:val="002C6F83"/>
    <w:rsid w:val="002E0376"/>
    <w:rsid w:val="00396E76"/>
    <w:rsid w:val="003C35A5"/>
    <w:rsid w:val="003E2D29"/>
    <w:rsid w:val="003E3C9A"/>
    <w:rsid w:val="00411395"/>
    <w:rsid w:val="00421D66"/>
    <w:rsid w:val="0045090B"/>
    <w:rsid w:val="0045559C"/>
    <w:rsid w:val="00512B12"/>
    <w:rsid w:val="00535114"/>
    <w:rsid w:val="00544460"/>
    <w:rsid w:val="005E30E0"/>
    <w:rsid w:val="006B66CB"/>
    <w:rsid w:val="00700FA4"/>
    <w:rsid w:val="00730062"/>
    <w:rsid w:val="007F23FF"/>
    <w:rsid w:val="008040BF"/>
    <w:rsid w:val="00816470"/>
    <w:rsid w:val="008473BE"/>
    <w:rsid w:val="008722D7"/>
    <w:rsid w:val="0089662B"/>
    <w:rsid w:val="008B2548"/>
    <w:rsid w:val="008C554E"/>
    <w:rsid w:val="009219A9"/>
    <w:rsid w:val="00961635"/>
    <w:rsid w:val="009B6E2C"/>
    <w:rsid w:val="009F75F4"/>
    <w:rsid w:val="00A00293"/>
    <w:rsid w:val="00A064DF"/>
    <w:rsid w:val="00AE4E1F"/>
    <w:rsid w:val="00B34C21"/>
    <w:rsid w:val="00B75F9B"/>
    <w:rsid w:val="00B85963"/>
    <w:rsid w:val="00B86E49"/>
    <w:rsid w:val="00BA7268"/>
    <w:rsid w:val="00BF14E1"/>
    <w:rsid w:val="00C12AF7"/>
    <w:rsid w:val="00C71079"/>
    <w:rsid w:val="00C72FEE"/>
    <w:rsid w:val="00CA38A2"/>
    <w:rsid w:val="00CC21A4"/>
    <w:rsid w:val="00CE7161"/>
    <w:rsid w:val="00D060B3"/>
    <w:rsid w:val="00DC321B"/>
    <w:rsid w:val="00DD3BAA"/>
    <w:rsid w:val="00E207FD"/>
    <w:rsid w:val="00EF3668"/>
    <w:rsid w:val="00F213BC"/>
    <w:rsid w:val="00FA7AE0"/>
    <w:rsid w:val="00FD1B20"/>
    <w:rsid w:val="00FE7D63"/>
    <w:rsid w:val="00FF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FED3"/>
  <w15:chartTrackingRefBased/>
  <w15:docId w15:val="{783F2D97-4435-4615-9CFE-D84E083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25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72FE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72FEE"/>
  </w:style>
  <w:style w:type="paragraph" w:styleId="Footer">
    <w:name w:val="footer"/>
    <w:basedOn w:val="Normal"/>
    <w:link w:val="FooterChar"/>
    <w:uiPriority w:val="99"/>
    <w:unhideWhenUsed/>
    <w:rsid w:val="00C72FE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72FEE"/>
  </w:style>
  <w:style w:type="character" w:styleId="Hyperlink">
    <w:name w:val="Hyperlink"/>
    <w:basedOn w:val="DefaultParagraphFont"/>
    <w:uiPriority w:val="99"/>
    <w:unhideWhenUsed/>
    <w:rsid w:val="002240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764704">
      <w:bodyDiv w:val="1"/>
      <w:marLeft w:val="0"/>
      <w:marRight w:val="0"/>
      <w:marTop w:val="0"/>
      <w:marBottom w:val="0"/>
      <w:divBdr>
        <w:top w:val="none" w:sz="0" w:space="0" w:color="auto"/>
        <w:left w:val="none" w:sz="0" w:space="0" w:color="auto"/>
        <w:bottom w:val="none" w:sz="0" w:space="0" w:color="auto"/>
        <w:right w:val="none" w:sz="0" w:space="0" w:color="auto"/>
      </w:divBdr>
    </w:div>
    <w:div w:id="20688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ansick@sjrwm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bevan@palmcoast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68D56-EBD9-4D48-8D2C-A4166A69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City of Palm Coast</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Papa</dc:creator>
  <cp:keywords/>
  <dc:description/>
  <cp:lastModifiedBy>Barbara Redline</cp:lastModifiedBy>
  <cp:revision>2</cp:revision>
  <dcterms:created xsi:type="dcterms:W3CDTF">2017-03-07T21:09:00Z</dcterms:created>
  <dcterms:modified xsi:type="dcterms:W3CDTF">2017-03-07T21:09:00Z</dcterms:modified>
</cp:coreProperties>
</file>