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36" w:rsidRPr="000746C7" w:rsidRDefault="005441CC" w:rsidP="005441CC">
      <w:pPr>
        <w:jc w:val="center"/>
        <w:rPr>
          <w:rFonts w:ascii="Times New Roman" w:hAnsi="Times New Roman" w:cs="Times New Roman"/>
          <w:b/>
          <w:sz w:val="28"/>
          <w:szCs w:val="28"/>
          <w:u w:val="single"/>
        </w:rPr>
      </w:pPr>
      <w:r w:rsidRPr="000746C7">
        <w:rPr>
          <w:rFonts w:ascii="Times New Roman" w:hAnsi="Times New Roman" w:cs="Times New Roman"/>
          <w:b/>
          <w:sz w:val="28"/>
          <w:szCs w:val="28"/>
          <w:u w:val="single"/>
        </w:rPr>
        <w:t>LEASE AGREEMENT</w:t>
      </w:r>
    </w:p>
    <w:p w:rsidR="005441CC" w:rsidRPr="000746C7" w:rsidRDefault="005441CC" w:rsidP="005441CC">
      <w:pPr>
        <w:jc w:val="center"/>
        <w:rPr>
          <w:rFonts w:ascii="Times New Roman" w:hAnsi="Times New Roman" w:cs="Times New Roman"/>
          <w:b/>
          <w:sz w:val="28"/>
          <w:szCs w:val="28"/>
        </w:rPr>
      </w:pPr>
    </w:p>
    <w:p w:rsidR="005441CC" w:rsidRPr="000746C7" w:rsidRDefault="005441CC" w:rsidP="005441CC">
      <w:pPr>
        <w:spacing w:line="480" w:lineRule="auto"/>
        <w:jc w:val="both"/>
        <w:rPr>
          <w:rFonts w:ascii="Times New Roman" w:hAnsi="Times New Roman" w:cs="Times New Roman"/>
          <w:sz w:val="24"/>
          <w:szCs w:val="24"/>
        </w:rPr>
      </w:pPr>
      <w:r w:rsidRPr="000746C7">
        <w:rPr>
          <w:rFonts w:ascii="Times New Roman" w:hAnsi="Times New Roman" w:cs="Times New Roman"/>
          <w:b/>
          <w:sz w:val="24"/>
          <w:szCs w:val="24"/>
        </w:rPr>
        <w:tab/>
        <w:t>THIS LEASE AGREEMENT</w:t>
      </w:r>
      <w:r w:rsidRPr="000746C7">
        <w:rPr>
          <w:rFonts w:ascii="Times New Roman" w:hAnsi="Times New Roman" w:cs="Times New Roman"/>
          <w:sz w:val="24"/>
          <w:szCs w:val="24"/>
        </w:rPr>
        <w:t xml:space="preserve"> (Agreement) is entered into as of _______________ (Commencement Date), between the </w:t>
      </w:r>
      <w:r w:rsidRPr="000746C7">
        <w:rPr>
          <w:rFonts w:ascii="Times New Roman" w:hAnsi="Times New Roman" w:cs="Times New Roman"/>
          <w:b/>
          <w:sz w:val="24"/>
          <w:szCs w:val="24"/>
        </w:rPr>
        <w:t>PALM COAST ARTS FOUNDATION, INC.</w:t>
      </w:r>
      <w:r w:rsidRPr="000746C7">
        <w:rPr>
          <w:rFonts w:ascii="Times New Roman" w:hAnsi="Times New Roman" w:cs="Times New Roman"/>
          <w:sz w:val="24"/>
          <w:szCs w:val="24"/>
        </w:rPr>
        <w:t xml:space="preserve"> (Tenant</w:t>
      </w:r>
      <w:ins w:id="0" w:author="Melanie Kelly" w:date="2014-09-22T14:41:00Z">
        <w:r w:rsidR="00482578" w:rsidRPr="000746C7">
          <w:rPr>
            <w:rFonts w:ascii="Times New Roman" w:hAnsi="Times New Roman" w:cs="Times New Roman"/>
            <w:sz w:val="24"/>
            <w:szCs w:val="24"/>
          </w:rPr>
          <w:t xml:space="preserve"> or PCAF</w:t>
        </w:r>
      </w:ins>
      <w:r w:rsidRPr="000746C7">
        <w:rPr>
          <w:rFonts w:ascii="Times New Roman" w:hAnsi="Times New Roman" w:cs="Times New Roman"/>
          <w:sz w:val="24"/>
          <w:szCs w:val="24"/>
        </w:rPr>
        <w:t>)</w:t>
      </w:r>
      <w:r w:rsidR="00730752" w:rsidRPr="000746C7">
        <w:rPr>
          <w:rFonts w:ascii="Times New Roman" w:hAnsi="Times New Roman" w:cs="Times New Roman"/>
          <w:sz w:val="24"/>
          <w:szCs w:val="24"/>
        </w:rPr>
        <w:t>, whose mailing address is 102C Brookhaven Ct. N., Palm Coast, Florida 32164</w:t>
      </w:r>
      <w:r w:rsidRPr="000746C7">
        <w:rPr>
          <w:rFonts w:ascii="Times New Roman" w:hAnsi="Times New Roman" w:cs="Times New Roman"/>
          <w:sz w:val="24"/>
          <w:szCs w:val="24"/>
        </w:rPr>
        <w:t xml:space="preserve"> and the </w:t>
      </w:r>
      <w:r w:rsidRPr="000746C7">
        <w:rPr>
          <w:rFonts w:ascii="Times New Roman" w:hAnsi="Times New Roman" w:cs="Times New Roman"/>
          <w:b/>
          <w:sz w:val="24"/>
          <w:szCs w:val="24"/>
        </w:rPr>
        <w:t>CITY OF PALM COAST, FLORIDA</w:t>
      </w:r>
      <w:r w:rsidRPr="000746C7">
        <w:rPr>
          <w:rFonts w:ascii="Times New Roman" w:hAnsi="Times New Roman" w:cs="Times New Roman"/>
          <w:sz w:val="24"/>
          <w:szCs w:val="24"/>
        </w:rPr>
        <w:t xml:space="preserve"> (Landlord)</w:t>
      </w:r>
      <w:r w:rsidR="00730752" w:rsidRPr="000746C7">
        <w:rPr>
          <w:rFonts w:ascii="Times New Roman" w:hAnsi="Times New Roman" w:cs="Times New Roman"/>
          <w:sz w:val="24"/>
          <w:szCs w:val="24"/>
        </w:rPr>
        <w:t xml:space="preserve">, whose mailing address is </w:t>
      </w:r>
      <w:r w:rsidR="005C60B2" w:rsidRPr="000746C7">
        <w:rPr>
          <w:rFonts w:ascii="Times New Roman" w:hAnsi="Times New Roman" w:cs="Times New Roman"/>
          <w:sz w:val="24"/>
          <w:szCs w:val="24"/>
        </w:rPr>
        <w:t>106 Cypress Point Parkway, Suite B-106, Palm Coast, Florida 32164</w:t>
      </w:r>
      <w:r w:rsidRPr="000746C7">
        <w:rPr>
          <w:rFonts w:ascii="Times New Roman" w:hAnsi="Times New Roman" w:cs="Times New Roman"/>
          <w:sz w:val="24"/>
          <w:szCs w:val="24"/>
        </w:rPr>
        <w:t>.</w:t>
      </w:r>
    </w:p>
    <w:p w:rsidR="005441CC" w:rsidRPr="000746C7" w:rsidRDefault="005441CC" w:rsidP="005441CC">
      <w:pPr>
        <w:spacing w:line="480" w:lineRule="auto"/>
        <w:jc w:val="center"/>
        <w:rPr>
          <w:rFonts w:ascii="Times New Roman" w:hAnsi="Times New Roman" w:cs="Times New Roman"/>
          <w:b/>
          <w:sz w:val="24"/>
          <w:szCs w:val="24"/>
        </w:rPr>
      </w:pPr>
      <w:r w:rsidRPr="000746C7">
        <w:rPr>
          <w:rFonts w:ascii="Times New Roman" w:hAnsi="Times New Roman" w:cs="Times New Roman"/>
          <w:b/>
          <w:sz w:val="24"/>
          <w:szCs w:val="24"/>
        </w:rPr>
        <w:t xml:space="preserve">W I T N E S </w:t>
      </w:r>
      <w:proofErr w:type="spellStart"/>
      <w:r w:rsidRPr="000746C7">
        <w:rPr>
          <w:rFonts w:ascii="Times New Roman" w:hAnsi="Times New Roman" w:cs="Times New Roman"/>
          <w:b/>
          <w:sz w:val="24"/>
          <w:szCs w:val="24"/>
        </w:rPr>
        <w:t>S</w:t>
      </w:r>
      <w:proofErr w:type="spellEnd"/>
      <w:r w:rsidRPr="000746C7">
        <w:rPr>
          <w:rFonts w:ascii="Times New Roman" w:hAnsi="Times New Roman" w:cs="Times New Roman"/>
          <w:b/>
          <w:sz w:val="24"/>
          <w:szCs w:val="24"/>
        </w:rPr>
        <w:t xml:space="preserve"> E T H:</w:t>
      </w:r>
    </w:p>
    <w:p w:rsidR="005441CC" w:rsidRPr="000746C7" w:rsidRDefault="005441CC" w:rsidP="005A5DAE">
      <w:pPr>
        <w:spacing w:line="480" w:lineRule="auto"/>
        <w:jc w:val="both"/>
        <w:rPr>
          <w:rFonts w:ascii="Times New Roman" w:hAnsi="Times New Roman" w:cs="Times New Roman"/>
          <w:sz w:val="24"/>
          <w:szCs w:val="24"/>
        </w:rPr>
      </w:pPr>
      <w:r w:rsidRPr="000746C7">
        <w:rPr>
          <w:rFonts w:ascii="Times New Roman" w:hAnsi="Times New Roman" w:cs="Times New Roman"/>
          <w:b/>
          <w:sz w:val="24"/>
          <w:szCs w:val="24"/>
        </w:rPr>
        <w:tab/>
      </w:r>
      <w:proofErr w:type="gramStart"/>
      <w:r w:rsidRPr="000746C7">
        <w:rPr>
          <w:rFonts w:ascii="Times New Roman" w:hAnsi="Times New Roman" w:cs="Times New Roman"/>
          <w:b/>
          <w:sz w:val="24"/>
          <w:szCs w:val="24"/>
        </w:rPr>
        <w:t>SECTION 1.</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PREMISES</w:t>
      </w:r>
      <w:r w:rsidRPr="000746C7">
        <w:rPr>
          <w:rFonts w:ascii="Times New Roman" w:hAnsi="Times New Roman" w:cs="Times New Roman"/>
          <w:sz w:val="24"/>
          <w:szCs w:val="24"/>
        </w:rPr>
        <w:t>.</w:t>
      </w:r>
      <w:proofErr w:type="gramEnd"/>
      <w:r w:rsidRPr="000746C7">
        <w:rPr>
          <w:rFonts w:ascii="Times New Roman" w:hAnsi="Times New Roman" w:cs="Times New Roman"/>
          <w:sz w:val="24"/>
          <w:szCs w:val="24"/>
        </w:rPr>
        <w:t xml:space="preserve">  Subject to the terms hereof, and to zoning and restrictions of record, and in consideration of the mutual benefits and obligations set forth hereafter, Landlord leases to Tenant and Tenant leases from Landlord the Premises located in Flagler County, Florida, mort particularly described as follows (the “Premises”):</w:t>
      </w:r>
    </w:p>
    <w:p w:rsidR="005441CC" w:rsidRPr="000746C7" w:rsidRDefault="00293E1E" w:rsidP="00293E1E">
      <w:pPr>
        <w:spacing w:after="0" w:line="240" w:lineRule="auto"/>
        <w:jc w:val="both"/>
        <w:rPr>
          <w:rFonts w:ascii="Times New Roman" w:hAnsi="Times New Roman" w:cs="Times New Roman"/>
          <w:b/>
          <w:sz w:val="24"/>
          <w:szCs w:val="24"/>
        </w:rPr>
      </w:pPr>
      <w:r w:rsidRPr="000746C7">
        <w:rPr>
          <w:rFonts w:ascii="Times New Roman" w:hAnsi="Times New Roman" w:cs="Times New Roman"/>
          <w:sz w:val="24"/>
          <w:szCs w:val="24"/>
        </w:rPr>
        <w:tab/>
      </w:r>
      <w:r w:rsidRPr="000746C7">
        <w:rPr>
          <w:rFonts w:ascii="Times New Roman" w:hAnsi="Times New Roman" w:cs="Times New Roman"/>
          <w:b/>
          <w:sz w:val="24"/>
          <w:szCs w:val="24"/>
        </w:rPr>
        <w:t>Lot</w:t>
      </w:r>
      <w:ins w:id="1" w:author="Melanie Kelly" w:date="2014-09-22T14:41:00Z">
        <w:r w:rsidR="00482578" w:rsidRPr="000746C7">
          <w:rPr>
            <w:rFonts w:ascii="Times New Roman" w:hAnsi="Times New Roman" w:cs="Times New Roman"/>
            <w:b/>
            <w:sz w:val="24"/>
            <w:szCs w:val="24"/>
          </w:rPr>
          <w:t>s 19 and</w:t>
        </w:r>
      </w:ins>
      <w:r w:rsidRPr="000746C7">
        <w:rPr>
          <w:rFonts w:ascii="Times New Roman" w:hAnsi="Times New Roman" w:cs="Times New Roman"/>
          <w:b/>
          <w:sz w:val="24"/>
          <w:szCs w:val="24"/>
        </w:rPr>
        <w:t xml:space="preserve"> 20, of the subdivision plat of Town Center at Palm Coast</w:t>
      </w:r>
    </w:p>
    <w:p w:rsidR="00293E1E" w:rsidRPr="000746C7" w:rsidRDefault="00293E1E" w:rsidP="00293E1E">
      <w:pPr>
        <w:spacing w:after="0" w:line="240" w:lineRule="auto"/>
        <w:jc w:val="both"/>
        <w:rPr>
          <w:rFonts w:ascii="Times New Roman" w:hAnsi="Times New Roman" w:cs="Times New Roman"/>
          <w:b/>
          <w:sz w:val="24"/>
          <w:szCs w:val="24"/>
        </w:rPr>
      </w:pPr>
      <w:r w:rsidRPr="000746C7">
        <w:rPr>
          <w:rFonts w:ascii="Times New Roman" w:hAnsi="Times New Roman" w:cs="Times New Roman"/>
          <w:b/>
          <w:sz w:val="24"/>
          <w:szCs w:val="24"/>
        </w:rPr>
        <w:tab/>
        <w:t>Phase 2, according to the plat thereof, as recorded in Map Book 35, Pages</w:t>
      </w:r>
    </w:p>
    <w:p w:rsidR="00293E1E" w:rsidRPr="000746C7" w:rsidRDefault="00293E1E" w:rsidP="00293E1E">
      <w:pPr>
        <w:spacing w:after="0" w:line="240" w:lineRule="auto"/>
        <w:jc w:val="both"/>
        <w:rPr>
          <w:rFonts w:ascii="Times New Roman" w:hAnsi="Times New Roman" w:cs="Times New Roman"/>
          <w:b/>
          <w:sz w:val="24"/>
          <w:szCs w:val="24"/>
        </w:rPr>
      </w:pPr>
      <w:r w:rsidRPr="000746C7">
        <w:rPr>
          <w:rFonts w:ascii="Times New Roman" w:hAnsi="Times New Roman" w:cs="Times New Roman"/>
          <w:b/>
          <w:sz w:val="24"/>
          <w:szCs w:val="24"/>
        </w:rPr>
        <w:tab/>
      </w:r>
      <w:proofErr w:type="gramStart"/>
      <w:r w:rsidRPr="000746C7">
        <w:rPr>
          <w:rFonts w:ascii="Times New Roman" w:hAnsi="Times New Roman" w:cs="Times New Roman"/>
          <w:b/>
          <w:sz w:val="24"/>
          <w:szCs w:val="24"/>
        </w:rPr>
        <w:t>63 through 68, of the Public Records of Flagler County, Florida.</w:t>
      </w:r>
      <w:proofErr w:type="gramEnd"/>
    </w:p>
    <w:p w:rsidR="00293E1E" w:rsidRPr="000746C7" w:rsidRDefault="00293E1E" w:rsidP="00293E1E">
      <w:pPr>
        <w:spacing w:after="0" w:line="240" w:lineRule="auto"/>
        <w:jc w:val="both"/>
        <w:rPr>
          <w:rFonts w:ascii="Times New Roman" w:hAnsi="Times New Roman" w:cs="Times New Roman"/>
          <w:b/>
          <w:sz w:val="24"/>
          <w:szCs w:val="24"/>
        </w:rPr>
      </w:pPr>
    </w:p>
    <w:p w:rsidR="00482578" w:rsidRPr="000746C7" w:rsidRDefault="00293E1E" w:rsidP="00293E1E">
      <w:pPr>
        <w:spacing w:after="0" w:line="240" w:lineRule="auto"/>
        <w:jc w:val="both"/>
        <w:rPr>
          <w:ins w:id="2" w:author="Melanie Kelly" w:date="2014-09-22T14:41:00Z"/>
          <w:rFonts w:ascii="Times New Roman" w:hAnsi="Times New Roman" w:cs="Times New Roman"/>
          <w:b/>
          <w:sz w:val="24"/>
          <w:szCs w:val="24"/>
        </w:rPr>
      </w:pPr>
      <w:r w:rsidRPr="000746C7">
        <w:rPr>
          <w:rFonts w:ascii="Times New Roman" w:hAnsi="Times New Roman" w:cs="Times New Roman"/>
          <w:b/>
          <w:sz w:val="24"/>
          <w:szCs w:val="24"/>
        </w:rPr>
        <w:tab/>
      </w:r>
      <w:ins w:id="3" w:author="Melanie Kelly" w:date="2014-09-22T14:41:00Z">
        <w:r w:rsidR="00482578" w:rsidRPr="000746C7">
          <w:rPr>
            <w:rFonts w:ascii="Times New Roman" w:hAnsi="Times New Roman" w:cs="Times New Roman"/>
            <w:b/>
            <w:sz w:val="24"/>
            <w:szCs w:val="24"/>
          </w:rPr>
          <w:t>Property Appraiser’s Parcel ID #06-12-31-5825-00000-0190</w:t>
        </w:r>
      </w:ins>
    </w:p>
    <w:p w:rsidR="00293E1E" w:rsidRPr="000746C7" w:rsidRDefault="00293E1E">
      <w:pPr>
        <w:spacing w:after="0" w:line="240" w:lineRule="auto"/>
        <w:ind w:firstLine="720"/>
        <w:jc w:val="both"/>
        <w:rPr>
          <w:rFonts w:ascii="Times New Roman" w:hAnsi="Times New Roman" w:cs="Times New Roman"/>
          <w:b/>
          <w:sz w:val="24"/>
          <w:szCs w:val="24"/>
        </w:rPr>
        <w:pPrChange w:id="4" w:author="Melanie Kelly" w:date="2014-09-22T14:42:00Z">
          <w:pPr>
            <w:spacing w:after="0" w:line="240" w:lineRule="auto"/>
            <w:jc w:val="both"/>
          </w:pPr>
        </w:pPrChange>
      </w:pPr>
      <w:r w:rsidRPr="000746C7">
        <w:rPr>
          <w:rFonts w:ascii="Times New Roman" w:hAnsi="Times New Roman" w:cs="Times New Roman"/>
          <w:b/>
          <w:sz w:val="24"/>
          <w:szCs w:val="24"/>
        </w:rPr>
        <w:t>Property Appraiser’s Parcel ID #06-12-31-5825-00000-0200.</w:t>
      </w:r>
    </w:p>
    <w:p w:rsidR="00293E1E" w:rsidRPr="000746C7" w:rsidRDefault="00293E1E" w:rsidP="00293E1E">
      <w:pPr>
        <w:spacing w:after="0" w:line="240" w:lineRule="auto"/>
        <w:jc w:val="both"/>
        <w:rPr>
          <w:rFonts w:ascii="Times New Roman" w:hAnsi="Times New Roman" w:cs="Times New Roman"/>
          <w:b/>
          <w:sz w:val="24"/>
          <w:szCs w:val="24"/>
        </w:rPr>
      </w:pPr>
    </w:p>
    <w:p w:rsidR="005441CC" w:rsidRPr="000746C7" w:rsidRDefault="005441CC"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 2.</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TERM.</w:t>
      </w:r>
      <w:proofErr w:type="gramEnd"/>
      <w:r w:rsidR="00BB50E6" w:rsidRPr="000746C7">
        <w:rPr>
          <w:rFonts w:ascii="Times New Roman" w:hAnsi="Times New Roman" w:cs="Times New Roman"/>
          <w:sz w:val="24"/>
          <w:szCs w:val="24"/>
        </w:rPr>
        <w:t xml:space="preserve">  This Agreement shall be for a term of </w:t>
      </w:r>
      <w:del w:id="5" w:author="Melanie Kelly" w:date="2014-09-22T14:42:00Z">
        <w:r w:rsidR="00BB50E6" w:rsidRPr="000746C7" w:rsidDel="00482578">
          <w:rPr>
            <w:rFonts w:ascii="Times New Roman" w:hAnsi="Times New Roman" w:cs="Times New Roman"/>
            <w:sz w:val="24"/>
            <w:szCs w:val="24"/>
          </w:rPr>
          <w:delText xml:space="preserve">five (5) </w:delText>
        </w:r>
      </w:del>
      <w:ins w:id="6" w:author="Melanie Kelly" w:date="2014-09-22T14:42:00Z">
        <w:r w:rsidR="00482578" w:rsidRPr="000746C7">
          <w:rPr>
            <w:rFonts w:ascii="Times New Roman" w:hAnsi="Times New Roman" w:cs="Times New Roman"/>
            <w:sz w:val="24"/>
            <w:szCs w:val="24"/>
          </w:rPr>
          <w:t xml:space="preserve">ten (10) </w:t>
        </w:r>
      </w:ins>
      <w:r w:rsidR="00BB50E6" w:rsidRPr="000746C7">
        <w:rPr>
          <w:rFonts w:ascii="Times New Roman" w:hAnsi="Times New Roman" w:cs="Times New Roman"/>
          <w:sz w:val="24"/>
          <w:szCs w:val="24"/>
        </w:rPr>
        <w:t>years</w:t>
      </w:r>
      <w:r w:rsidR="005C60B2" w:rsidRPr="000746C7">
        <w:rPr>
          <w:rFonts w:ascii="Times New Roman" w:hAnsi="Times New Roman" w:cs="Times New Roman"/>
          <w:sz w:val="24"/>
          <w:szCs w:val="24"/>
        </w:rPr>
        <w:t>,</w:t>
      </w:r>
      <w:r w:rsidR="00BB50E6" w:rsidRPr="000746C7">
        <w:rPr>
          <w:rFonts w:ascii="Times New Roman" w:hAnsi="Times New Roman" w:cs="Times New Roman"/>
          <w:sz w:val="24"/>
          <w:szCs w:val="24"/>
        </w:rPr>
        <w:t xml:space="preserve"> commencing on the Commencement Date and expiring ________________; provided, however, that the parties may extend this Agreement for an additional </w:t>
      </w:r>
      <w:del w:id="7" w:author="Melanie Kelly" w:date="2014-09-22T14:42:00Z">
        <w:r w:rsidR="00BB50E6" w:rsidRPr="000746C7" w:rsidDel="00482578">
          <w:rPr>
            <w:rFonts w:ascii="Times New Roman" w:hAnsi="Times New Roman" w:cs="Times New Roman"/>
            <w:sz w:val="24"/>
            <w:szCs w:val="24"/>
          </w:rPr>
          <w:delText xml:space="preserve">five (5) </w:delText>
        </w:r>
      </w:del>
      <w:ins w:id="8" w:author="Melanie Kelly" w:date="2014-09-22T14:42:00Z">
        <w:r w:rsidR="00482578" w:rsidRPr="000746C7">
          <w:rPr>
            <w:rFonts w:ascii="Times New Roman" w:hAnsi="Times New Roman" w:cs="Times New Roman"/>
            <w:sz w:val="24"/>
            <w:szCs w:val="24"/>
          </w:rPr>
          <w:t xml:space="preserve">ten (10) </w:t>
        </w:r>
      </w:ins>
      <w:r w:rsidR="00BB50E6" w:rsidRPr="000746C7">
        <w:rPr>
          <w:rFonts w:ascii="Times New Roman" w:hAnsi="Times New Roman" w:cs="Times New Roman"/>
          <w:sz w:val="24"/>
          <w:szCs w:val="24"/>
        </w:rPr>
        <w:t>years under said terms, conditions, and provisions as may be mutually agreed by the parties</w:t>
      </w:r>
      <w:ins w:id="9" w:author="Melanie Kelly" w:date="2014-09-22T14:42:00Z">
        <w:r w:rsidR="00482578" w:rsidRPr="000746C7">
          <w:rPr>
            <w:rFonts w:ascii="Times New Roman" w:hAnsi="Times New Roman" w:cs="Times New Roman"/>
            <w:sz w:val="24"/>
            <w:szCs w:val="24"/>
          </w:rPr>
          <w:t xml:space="preserve"> in writing</w:t>
        </w:r>
      </w:ins>
      <w:r w:rsidR="00BB50E6" w:rsidRPr="000746C7">
        <w:rPr>
          <w:rFonts w:ascii="Times New Roman" w:hAnsi="Times New Roman" w:cs="Times New Roman"/>
          <w:sz w:val="24"/>
          <w:szCs w:val="24"/>
        </w:rPr>
        <w:t>.</w:t>
      </w:r>
      <w:r w:rsidR="004D24DC" w:rsidRPr="000746C7">
        <w:rPr>
          <w:rFonts w:ascii="Times New Roman" w:hAnsi="Times New Roman" w:cs="Times New Roman"/>
          <w:sz w:val="24"/>
          <w:szCs w:val="24"/>
        </w:rPr>
        <w:t xml:space="preserve">  Also, provided that this Agreement will terminate </w:t>
      </w:r>
      <w:ins w:id="10" w:author="Melanie Kelly" w:date="2014-09-24T09:57:00Z">
        <w:r w:rsidR="005A5DAE" w:rsidRPr="000746C7">
          <w:rPr>
            <w:rFonts w:ascii="Times New Roman" w:hAnsi="Times New Roman" w:cs="Times New Roman"/>
            <w:sz w:val="24"/>
            <w:szCs w:val="24"/>
          </w:rPr>
          <w:t xml:space="preserve">and a new lease will be negotiated </w:t>
        </w:r>
      </w:ins>
      <w:r w:rsidR="004D24DC" w:rsidRPr="000746C7">
        <w:rPr>
          <w:rFonts w:ascii="Times New Roman" w:hAnsi="Times New Roman" w:cs="Times New Roman"/>
          <w:sz w:val="24"/>
          <w:szCs w:val="24"/>
        </w:rPr>
        <w:t xml:space="preserve">upon Tenant’s filing with Landlord of an application for a building permit for </w:t>
      </w:r>
      <w:del w:id="11" w:author="Melanie Kelly" w:date="2014-09-24T09:57:00Z">
        <w:r w:rsidR="004D24DC" w:rsidRPr="000746C7" w:rsidDel="005A5DAE">
          <w:rPr>
            <w:rFonts w:ascii="Times New Roman" w:hAnsi="Times New Roman" w:cs="Times New Roman"/>
            <w:sz w:val="24"/>
            <w:szCs w:val="24"/>
          </w:rPr>
          <w:delText xml:space="preserve">the Premises, and the parties shall </w:delText>
        </w:r>
        <w:r w:rsidR="004D24DC" w:rsidRPr="000746C7" w:rsidDel="005A5DAE">
          <w:rPr>
            <w:rFonts w:ascii="Times New Roman" w:hAnsi="Times New Roman" w:cs="Times New Roman"/>
            <w:sz w:val="24"/>
            <w:szCs w:val="24"/>
          </w:rPr>
          <w:lastRenderedPageBreak/>
          <w:delText xml:space="preserve">thereafter </w:delText>
        </w:r>
        <w:r w:rsidR="00D85FD0" w:rsidRPr="000746C7" w:rsidDel="005A5DAE">
          <w:rPr>
            <w:rFonts w:ascii="Times New Roman" w:hAnsi="Times New Roman" w:cs="Times New Roman"/>
            <w:sz w:val="24"/>
            <w:szCs w:val="24"/>
          </w:rPr>
          <w:delText xml:space="preserve">consider </w:delText>
        </w:r>
        <w:r w:rsidR="004D24DC" w:rsidRPr="000746C7" w:rsidDel="005A5DAE">
          <w:rPr>
            <w:rFonts w:ascii="Times New Roman" w:hAnsi="Times New Roman" w:cs="Times New Roman"/>
            <w:sz w:val="24"/>
            <w:szCs w:val="24"/>
          </w:rPr>
          <w:delText>negotiat</w:delText>
        </w:r>
        <w:r w:rsidR="00D85FD0" w:rsidRPr="000746C7" w:rsidDel="005A5DAE">
          <w:rPr>
            <w:rFonts w:ascii="Times New Roman" w:hAnsi="Times New Roman" w:cs="Times New Roman"/>
            <w:sz w:val="24"/>
            <w:szCs w:val="24"/>
          </w:rPr>
          <w:delText>ing</w:delText>
        </w:r>
        <w:r w:rsidR="004D24DC" w:rsidRPr="000746C7" w:rsidDel="005A5DAE">
          <w:rPr>
            <w:rFonts w:ascii="Times New Roman" w:hAnsi="Times New Roman" w:cs="Times New Roman"/>
            <w:sz w:val="24"/>
            <w:szCs w:val="24"/>
          </w:rPr>
          <w:delText xml:space="preserve"> a new long-term lease of the Premises</w:delText>
        </w:r>
      </w:del>
      <w:ins w:id="12" w:author="Melanie Kelly" w:date="2014-09-24T09:57:00Z">
        <w:r w:rsidR="005A5DAE" w:rsidRPr="000746C7">
          <w:rPr>
            <w:rFonts w:ascii="Times New Roman" w:hAnsi="Times New Roman" w:cs="Times New Roman"/>
            <w:sz w:val="24"/>
            <w:szCs w:val="24"/>
          </w:rPr>
          <w:t xml:space="preserve"> an Events Center Building or Performing Arts Center on the Premises</w:t>
        </w:r>
      </w:ins>
      <w:r w:rsidR="004D24DC" w:rsidRPr="000746C7">
        <w:rPr>
          <w:rFonts w:ascii="Times New Roman" w:hAnsi="Times New Roman" w:cs="Times New Roman"/>
          <w:sz w:val="24"/>
          <w:szCs w:val="24"/>
        </w:rPr>
        <w:t xml:space="preserve">. </w:t>
      </w:r>
    </w:p>
    <w:p w:rsidR="00BB50E6" w:rsidRPr="000746C7" w:rsidRDefault="00BB50E6"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 3.</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RENT.</w:t>
      </w:r>
      <w:proofErr w:type="gramEnd"/>
      <w:r w:rsidRPr="000746C7">
        <w:rPr>
          <w:rFonts w:ascii="Times New Roman" w:hAnsi="Times New Roman" w:cs="Times New Roman"/>
          <w:sz w:val="24"/>
          <w:szCs w:val="24"/>
        </w:rPr>
        <w:t xml:space="preserve">  Tenant shall pay to Landlord during the term of this Agreement, an annual Rent in the amount of ONE DOLLAR ($1.00) in advance, without demand, reduction or set-off (the “Rent”).  </w:t>
      </w:r>
    </w:p>
    <w:p w:rsidR="00482578" w:rsidRPr="000746C7" w:rsidRDefault="00BB50E6" w:rsidP="005441CC">
      <w:pPr>
        <w:spacing w:line="480" w:lineRule="auto"/>
        <w:jc w:val="both"/>
        <w:rPr>
          <w:ins w:id="13" w:author="Melanie Kelly" w:date="2014-09-22T14:43:00Z"/>
          <w:rFonts w:ascii="Times New Roman" w:hAnsi="Times New Roman" w:cs="Times New Roman"/>
          <w:b/>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 4.</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USE.</w:t>
      </w:r>
      <w:proofErr w:type="gramEnd"/>
      <w:r w:rsidRPr="000746C7">
        <w:rPr>
          <w:rFonts w:ascii="Times New Roman" w:hAnsi="Times New Roman" w:cs="Times New Roman"/>
          <w:b/>
          <w:sz w:val="24"/>
          <w:szCs w:val="24"/>
        </w:rPr>
        <w:t xml:space="preserve">  </w:t>
      </w:r>
    </w:p>
    <w:p w:rsidR="00BB50E6" w:rsidRPr="000746C7" w:rsidRDefault="00BB50E6">
      <w:pPr>
        <w:pStyle w:val="ListParagraph"/>
        <w:numPr>
          <w:ilvl w:val="0"/>
          <w:numId w:val="3"/>
        </w:numPr>
        <w:spacing w:line="480" w:lineRule="auto"/>
        <w:ind w:left="0" w:firstLine="720"/>
        <w:jc w:val="both"/>
        <w:rPr>
          <w:ins w:id="14" w:author="Melanie Kelly" w:date="2014-09-22T14:44:00Z"/>
          <w:rFonts w:ascii="Times New Roman" w:hAnsi="Times New Roman" w:cs="Times New Roman"/>
          <w:sz w:val="24"/>
          <w:szCs w:val="24"/>
        </w:rPr>
        <w:pPrChange w:id="15" w:author="Melanie Kelly" w:date="2014-09-22T14:44:00Z">
          <w:pPr>
            <w:spacing w:line="480" w:lineRule="auto"/>
            <w:jc w:val="both"/>
          </w:pPr>
        </w:pPrChange>
      </w:pPr>
      <w:r w:rsidRPr="000746C7">
        <w:rPr>
          <w:rFonts w:ascii="Times New Roman" w:hAnsi="Times New Roman" w:cs="Times New Roman"/>
          <w:sz w:val="24"/>
          <w:szCs w:val="24"/>
          <w:rPrChange w:id="16" w:author="Beau Falgout" w:date="2014-09-24T11:03:00Z">
            <w:rPr/>
          </w:rPrChange>
        </w:rPr>
        <w:t>Tenant shall use and occupy the Premises</w:t>
      </w:r>
      <w:del w:id="17" w:author="Melanie Kelly" w:date="2014-09-22T14:44:00Z">
        <w:r w:rsidRPr="000746C7" w:rsidDel="00482578">
          <w:rPr>
            <w:rFonts w:ascii="Times New Roman" w:hAnsi="Times New Roman" w:cs="Times New Roman"/>
            <w:sz w:val="24"/>
            <w:szCs w:val="24"/>
            <w:rPrChange w:id="18" w:author="Beau Falgout" w:date="2014-09-24T11:03:00Z">
              <w:rPr/>
            </w:rPrChange>
          </w:rPr>
          <w:delText xml:space="preserve"> only to erect a sign</w:delText>
        </w:r>
      </w:del>
      <w:ins w:id="19" w:author="Melanie Kelly" w:date="2014-09-22T14:45:00Z">
        <w:r w:rsidR="00482578" w:rsidRPr="000746C7">
          <w:rPr>
            <w:rFonts w:ascii="Times New Roman" w:hAnsi="Times New Roman" w:cs="Times New Roman"/>
            <w:sz w:val="24"/>
            <w:szCs w:val="24"/>
          </w:rPr>
          <w:t xml:space="preserve"> </w:t>
        </w:r>
      </w:ins>
      <w:ins w:id="20" w:author="Melanie Kelly" w:date="2014-09-22T14:44:00Z">
        <w:r w:rsidR="00482578" w:rsidRPr="000746C7">
          <w:rPr>
            <w:rFonts w:ascii="Times New Roman" w:hAnsi="Times New Roman" w:cs="Times New Roman"/>
            <w:sz w:val="24"/>
            <w:szCs w:val="24"/>
          </w:rPr>
          <w:t>for cultural arts purposes and other community uses</w:t>
        </w:r>
      </w:ins>
      <w:r w:rsidRPr="000746C7">
        <w:rPr>
          <w:rFonts w:ascii="Times New Roman" w:hAnsi="Times New Roman" w:cs="Times New Roman"/>
          <w:sz w:val="24"/>
          <w:szCs w:val="24"/>
          <w:rPrChange w:id="21" w:author="Beau Falgout" w:date="2014-09-24T11:03:00Z">
            <w:rPr/>
          </w:rPrChange>
        </w:rPr>
        <w:t>.</w:t>
      </w:r>
      <w:ins w:id="22" w:author="Melanie Kelly" w:date="2014-09-22T14:47:00Z">
        <w:r w:rsidR="00482578" w:rsidRPr="000746C7">
          <w:rPr>
            <w:rFonts w:ascii="Times New Roman" w:hAnsi="Times New Roman" w:cs="Times New Roman"/>
            <w:sz w:val="24"/>
            <w:szCs w:val="24"/>
          </w:rPr>
          <w:t xml:space="preserve">  The uses shall be depicted on Exhibit “A”, PCAF Conceptual Plan.  No other uses are allowed.</w:t>
        </w:r>
      </w:ins>
      <w:r w:rsidRPr="000746C7">
        <w:rPr>
          <w:rFonts w:ascii="Times New Roman" w:hAnsi="Times New Roman" w:cs="Times New Roman"/>
          <w:sz w:val="24"/>
          <w:szCs w:val="24"/>
          <w:rPrChange w:id="23" w:author="Beau Falgout" w:date="2014-09-24T11:03:00Z">
            <w:rPr/>
          </w:rPrChange>
        </w:rPr>
        <w:t xml:space="preserve">  </w:t>
      </w:r>
      <w:r w:rsidR="00AD2510" w:rsidRPr="000746C7">
        <w:rPr>
          <w:rFonts w:ascii="Times New Roman" w:hAnsi="Times New Roman" w:cs="Times New Roman"/>
          <w:sz w:val="24"/>
          <w:szCs w:val="24"/>
          <w:rPrChange w:id="24" w:author="Beau Falgout" w:date="2014-09-24T11:03:00Z">
            <w:rPr/>
          </w:rPrChange>
        </w:rPr>
        <w:t>Tenant must obtain all necessary government approvals for</w:t>
      </w:r>
      <w:del w:id="25" w:author="Melanie Kelly" w:date="2014-09-23T11:50:00Z">
        <w:r w:rsidR="00AD2510" w:rsidRPr="000746C7" w:rsidDel="00490601">
          <w:rPr>
            <w:rFonts w:ascii="Times New Roman" w:hAnsi="Times New Roman" w:cs="Times New Roman"/>
            <w:sz w:val="24"/>
            <w:szCs w:val="24"/>
            <w:rPrChange w:id="26" w:author="Beau Falgout" w:date="2014-09-24T11:03:00Z">
              <w:rPr/>
            </w:rPrChange>
          </w:rPr>
          <w:delText xml:space="preserve"> the sign</w:delText>
        </w:r>
      </w:del>
      <w:ins w:id="27" w:author="Melanie Kelly" w:date="2014-09-23T12:08:00Z">
        <w:r w:rsidR="00DB5F5E" w:rsidRPr="000746C7">
          <w:rPr>
            <w:rFonts w:ascii="Times New Roman" w:hAnsi="Times New Roman" w:cs="Times New Roman"/>
            <w:sz w:val="24"/>
            <w:szCs w:val="24"/>
          </w:rPr>
          <w:t xml:space="preserve"> </w:t>
        </w:r>
      </w:ins>
      <w:ins w:id="28" w:author="Melanie Kelly" w:date="2014-09-23T11:50:00Z">
        <w:r w:rsidR="00490601" w:rsidRPr="000746C7">
          <w:rPr>
            <w:rFonts w:ascii="Times New Roman" w:hAnsi="Times New Roman" w:cs="Times New Roman"/>
            <w:sz w:val="24"/>
            <w:szCs w:val="24"/>
          </w:rPr>
          <w:t>any uses</w:t>
        </w:r>
      </w:ins>
      <w:r w:rsidR="00AD2510" w:rsidRPr="000746C7">
        <w:rPr>
          <w:rFonts w:ascii="Times New Roman" w:hAnsi="Times New Roman" w:cs="Times New Roman"/>
          <w:sz w:val="24"/>
          <w:szCs w:val="24"/>
          <w:rPrChange w:id="29" w:author="Beau Falgout" w:date="2014-09-24T11:03:00Z">
            <w:rPr/>
          </w:rPrChange>
        </w:rPr>
        <w:t xml:space="preserve">. </w:t>
      </w:r>
      <w:r w:rsidRPr="000746C7">
        <w:rPr>
          <w:rFonts w:ascii="Times New Roman" w:hAnsi="Times New Roman" w:cs="Times New Roman"/>
          <w:sz w:val="24"/>
          <w:szCs w:val="24"/>
          <w:rPrChange w:id="30" w:author="Beau Falgout" w:date="2014-09-24T11:03:00Z">
            <w:rPr/>
          </w:rPrChange>
        </w:rPr>
        <w:t>Tenant shall not use the Premises in a disreputable, ultra-</w:t>
      </w:r>
      <w:r w:rsidR="005D396F" w:rsidRPr="000746C7">
        <w:rPr>
          <w:rFonts w:ascii="Times New Roman" w:hAnsi="Times New Roman" w:cs="Times New Roman"/>
          <w:sz w:val="24"/>
          <w:szCs w:val="24"/>
          <w:rPrChange w:id="31" w:author="Beau Falgout" w:date="2014-09-24T11:03:00Z">
            <w:rPr/>
          </w:rPrChange>
        </w:rPr>
        <w:t>hazardous</w:t>
      </w:r>
      <w:r w:rsidRPr="000746C7">
        <w:rPr>
          <w:rFonts w:ascii="Times New Roman" w:hAnsi="Times New Roman" w:cs="Times New Roman"/>
          <w:sz w:val="24"/>
          <w:szCs w:val="24"/>
          <w:rPrChange w:id="32" w:author="Beau Falgout" w:date="2014-09-24T11:03:00Z">
            <w:rPr/>
          </w:rPrChange>
        </w:rPr>
        <w:t xml:space="preserve"> or unlawful manner, or in any manner that would constitute a public or private nuisance. Tenant shall not perform any acts on the Premises that would generate noxious odors or annoying noises.</w:t>
      </w:r>
    </w:p>
    <w:p w:rsidR="00482578" w:rsidRPr="000746C7" w:rsidRDefault="00482578">
      <w:pPr>
        <w:pStyle w:val="ListParagraph"/>
        <w:numPr>
          <w:ilvl w:val="0"/>
          <w:numId w:val="3"/>
        </w:numPr>
        <w:spacing w:line="480" w:lineRule="auto"/>
        <w:ind w:left="0" w:firstLine="720"/>
        <w:jc w:val="both"/>
        <w:rPr>
          <w:rFonts w:ascii="Times New Roman" w:hAnsi="Times New Roman" w:cs="Times New Roman"/>
          <w:sz w:val="24"/>
          <w:szCs w:val="24"/>
          <w:rPrChange w:id="33" w:author="Beau Falgout" w:date="2014-09-24T11:03:00Z">
            <w:rPr/>
          </w:rPrChange>
        </w:rPr>
        <w:pPrChange w:id="34" w:author="Melanie Kelly" w:date="2014-09-22T14:44:00Z">
          <w:pPr>
            <w:spacing w:line="480" w:lineRule="auto"/>
            <w:jc w:val="both"/>
          </w:pPr>
        </w:pPrChange>
      </w:pPr>
      <w:ins w:id="35" w:author="Melanie Kelly" w:date="2014-09-22T14:44:00Z">
        <w:r w:rsidRPr="000746C7">
          <w:rPr>
            <w:rFonts w:ascii="Times New Roman" w:hAnsi="Times New Roman" w:cs="Times New Roman"/>
            <w:sz w:val="24"/>
            <w:szCs w:val="24"/>
          </w:rPr>
          <w:t xml:space="preserve">Tenant will allow Landlord use of the Premises </w:t>
        </w:r>
      </w:ins>
      <w:ins w:id="36" w:author="Melanie Kelly" w:date="2014-09-22T15:01:00Z">
        <w:r w:rsidR="0084502D" w:rsidRPr="000746C7">
          <w:rPr>
            <w:rFonts w:ascii="Times New Roman" w:hAnsi="Times New Roman" w:cs="Times New Roman"/>
            <w:sz w:val="24"/>
            <w:szCs w:val="24"/>
          </w:rPr>
          <w:t>a minimum of four (4) times a year, up to three (3) days per event, assuming the Premises are available</w:t>
        </w:r>
      </w:ins>
      <w:ins w:id="37" w:author="Melanie Kelly" w:date="2014-09-22T14:44:00Z">
        <w:r w:rsidRPr="000746C7">
          <w:rPr>
            <w:rFonts w:ascii="Times New Roman" w:hAnsi="Times New Roman" w:cs="Times New Roman"/>
            <w:sz w:val="24"/>
            <w:szCs w:val="24"/>
          </w:rPr>
          <w:t>.</w:t>
        </w:r>
      </w:ins>
      <w:ins w:id="38" w:author="Melanie Kelly" w:date="2014-09-23T11:50:00Z">
        <w:r w:rsidR="00490601" w:rsidRPr="000746C7">
          <w:rPr>
            <w:rFonts w:ascii="Times New Roman" w:hAnsi="Times New Roman" w:cs="Times New Roman"/>
            <w:sz w:val="24"/>
            <w:szCs w:val="24"/>
          </w:rPr>
          <w:t xml:space="preserve">  Landlord will provide </w:t>
        </w:r>
      </w:ins>
      <w:ins w:id="39" w:author="Melanie Kelly" w:date="2014-09-23T11:51:00Z">
        <w:r w:rsidR="00490601" w:rsidRPr="000746C7">
          <w:rPr>
            <w:rFonts w:ascii="Times New Roman" w:hAnsi="Times New Roman" w:cs="Times New Roman"/>
            <w:sz w:val="24"/>
            <w:szCs w:val="24"/>
          </w:rPr>
          <w:t>Tenant</w:t>
        </w:r>
      </w:ins>
      <w:ins w:id="40" w:author="Melanie Kelly" w:date="2014-09-23T11:50:00Z">
        <w:r w:rsidR="00490601" w:rsidRPr="000746C7">
          <w:rPr>
            <w:rFonts w:ascii="Times New Roman" w:hAnsi="Times New Roman" w:cs="Times New Roman"/>
            <w:sz w:val="24"/>
            <w:szCs w:val="24"/>
          </w:rPr>
          <w:t xml:space="preserve"> sixty (60) </w:t>
        </w:r>
      </w:ins>
      <w:ins w:id="41" w:author="Melanie Kelly" w:date="2014-09-23T12:08:00Z">
        <w:r w:rsidR="00DB5F5E" w:rsidRPr="000746C7">
          <w:rPr>
            <w:rFonts w:ascii="Times New Roman" w:hAnsi="Times New Roman" w:cs="Times New Roman"/>
            <w:sz w:val="24"/>
            <w:szCs w:val="24"/>
          </w:rPr>
          <w:t>days’ notice</w:t>
        </w:r>
      </w:ins>
      <w:ins w:id="42" w:author="Melanie Kelly" w:date="2014-09-23T11:50:00Z">
        <w:r w:rsidR="00490601" w:rsidRPr="000746C7">
          <w:rPr>
            <w:rFonts w:ascii="Times New Roman" w:hAnsi="Times New Roman" w:cs="Times New Roman"/>
            <w:sz w:val="24"/>
            <w:szCs w:val="24"/>
          </w:rPr>
          <w:t xml:space="preserve"> of a request for use of the Premises.</w:t>
        </w:r>
      </w:ins>
    </w:p>
    <w:p w:rsidR="00BB50E6" w:rsidRPr="000746C7" w:rsidRDefault="00BB50E6"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 5.</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HAZARDOUS SUBSTANCES</w:t>
      </w:r>
      <w:r w:rsidRPr="000746C7">
        <w:rPr>
          <w:rFonts w:ascii="Times New Roman" w:hAnsi="Times New Roman" w:cs="Times New Roman"/>
          <w:sz w:val="24"/>
          <w:szCs w:val="24"/>
        </w:rPr>
        <w:t>.</w:t>
      </w:r>
      <w:proofErr w:type="gramEnd"/>
      <w:r w:rsidRPr="000746C7">
        <w:rPr>
          <w:rFonts w:ascii="Times New Roman" w:hAnsi="Times New Roman" w:cs="Times New Roman"/>
          <w:sz w:val="24"/>
          <w:szCs w:val="24"/>
        </w:rPr>
        <w:t xml:space="preserve">  Tenant shall not use, store, generate, dispose of, release or otherwise hand</w:t>
      </w:r>
      <w:r w:rsidR="005C60B2" w:rsidRPr="000746C7">
        <w:rPr>
          <w:rFonts w:ascii="Times New Roman" w:hAnsi="Times New Roman" w:cs="Times New Roman"/>
          <w:sz w:val="24"/>
          <w:szCs w:val="24"/>
        </w:rPr>
        <w:t>le</w:t>
      </w:r>
      <w:r w:rsidRPr="000746C7">
        <w:rPr>
          <w:rFonts w:ascii="Times New Roman" w:hAnsi="Times New Roman" w:cs="Times New Roman"/>
          <w:sz w:val="24"/>
          <w:szCs w:val="24"/>
        </w:rPr>
        <w:t xml:space="preserve"> or process any hazardous substance on or about the Premises.  Should Tenant violate this provision, then Tenant shall indemnify, </w:t>
      </w:r>
      <w:r w:rsidR="005D396F" w:rsidRPr="000746C7">
        <w:rPr>
          <w:rFonts w:ascii="Times New Roman" w:hAnsi="Times New Roman" w:cs="Times New Roman"/>
          <w:sz w:val="24"/>
          <w:szCs w:val="24"/>
        </w:rPr>
        <w:t>defend</w:t>
      </w:r>
      <w:r w:rsidRPr="000746C7">
        <w:rPr>
          <w:rFonts w:ascii="Times New Roman" w:hAnsi="Times New Roman" w:cs="Times New Roman"/>
          <w:sz w:val="24"/>
          <w:szCs w:val="24"/>
        </w:rPr>
        <w:t>, and hold Landlord harmless from all claims, charges, penalties, fines, liabilities, costs (including clean-up costs), and all other obligations and expenses arising directly or indirectly from such violation.</w:t>
      </w:r>
    </w:p>
    <w:p w:rsidR="00BB50E6" w:rsidRPr="000746C7" w:rsidRDefault="00BB50E6"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lastRenderedPageBreak/>
        <w:tab/>
      </w:r>
      <w:proofErr w:type="gramStart"/>
      <w:r w:rsidRPr="000746C7">
        <w:rPr>
          <w:rFonts w:ascii="Times New Roman" w:hAnsi="Times New Roman" w:cs="Times New Roman"/>
          <w:b/>
          <w:sz w:val="24"/>
          <w:szCs w:val="24"/>
        </w:rPr>
        <w:t>SECTION 6.</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QUIET ENJOYMENT</w:t>
      </w:r>
      <w:r w:rsidRPr="000746C7">
        <w:rPr>
          <w:rFonts w:ascii="Times New Roman" w:hAnsi="Times New Roman" w:cs="Times New Roman"/>
          <w:sz w:val="24"/>
          <w:szCs w:val="24"/>
        </w:rPr>
        <w:t>.</w:t>
      </w:r>
      <w:proofErr w:type="gramEnd"/>
      <w:r w:rsidRPr="000746C7">
        <w:rPr>
          <w:rFonts w:ascii="Times New Roman" w:hAnsi="Times New Roman" w:cs="Times New Roman"/>
          <w:sz w:val="24"/>
          <w:szCs w:val="24"/>
        </w:rPr>
        <w:t xml:space="preserve">  Upon paying the Rent and </w:t>
      </w:r>
      <w:r w:rsidR="005D396F" w:rsidRPr="000746C7">
        <w:rPr>
          <w:rFonts w:ascii="Times New Roman" w:hAnsi="Times New Roman" w:cs="Times New Roman"/>
          <w:sz w:val="24"/>
          <w:szCs w:val="24"/>
        </w:rPr>
        <w:t>performing</w:t>
      </w:r>
      <w:r w:rsidRPr="000746C7">
        <w:rPr>
          <w:rFonts w:ascii="Times New Roman" w:hAnsi="Times New Roman" w:cs="Times New Roman"/>
          <w:sz w:val="24"/>
          <w:szCs w:val="24"/>
        </w:rPr>
        <w:t xml:space="preserve"> all other covenants and obligations under this Agreement, Tenant shall hold the Pr</w:t>
      </w:r>
      <w:r w:rsidR="005D396F" w:rsidRPr="000746C7">
        <w:rPr>
          <w:rFonts w:ascii="Times New Roman" w:hAnsi="Times New Roman" w:cs="Times New Roman"/>
          <w:sz w:val="24"/>
          <w:szCs w:val="24"/>
        </w:rPr>
        <w:t>e</w:t>
      </w:r>
      <w:r w:rsidRPr="000746C7">
        <w:rPr>
          <w:rFonts w:ascii="Times New Roman" w:hAnsi="Times New Roman" w:cs="Times New Roman"/>
          <w:sz w:val="24"/>
          <w:szCs w:val="24"/>
        </w:rPr>
        <w:t>mi</w:t>
      </w:r>
      <w:r w:rsidR="005D396F" w:rsidRPr="000746C7">
        <w:rPr>
          <w:rFonts w:ascii="Times New Roman" w:hAnsi="Times New Roman" w:cs="Times New Roman"/>
          <w:sz w:val="24"/>
          <w:szCs w:val="24"/>
        </w:rPr>
        <w:t>s</w:t>
      </w:r>
      <w:r w:rsidRPr="000746C7">
        <w:rPr>
          <w:rFonts w:ascii="Times New Roman" w:hAnsi="Times New Roman" w:cs="Times New Roman"/>
          <w:sz w:val="24"/>
          <w:szCs w:val="24"/>
        </w:rPr>
        <w:t>es free from disturbance.</w:t>
      </w:r>
    </w:p>
    <w:p w:rsidR="00BB50E6" w:rsidRPr="000746C7" w:rsidRDefault="00BB50E6"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 7.</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REDELIVERY</w:t>
      </w:r>
      <w:r w:rsidRPr="000746C7">
        <w:rPr>
          <w:rFonts w:ascii="Times New Roman" w:hAnsi="Times New Roman" w:cs="Times New Roman"/>
          <w:sz w:val="24"/>
          <w:szCs w:val="24"/>
        </w:rPr>
        <w:t>.</w:t>
      </w:r>
      <w:proofErr w:type="gramEnd"/>
      <w:r w:rsidRPr="000746C7">
        <w:rPr>
          <w:rFonts w:ascii="Times New Roman" w:hAnsi="Times New Roman" w:cs="Times New Roman"/>
          <w:sz w:val="24"/>
          <w:szCs w:val="24"/>
        </w:rPr>
        <w:t xml:space="preserve">  Tenant covenants that at the </w:t>
      </w:r>
      <w:r w:rsidR="005D396F" w:rsidRPr="000746C7">
        <w:rPr>
          <w:rFonts w:ascii="Times New Roman" w:hAnsi="Times New Roman" w:cs="Times New Roman"/>
          <w:sz w:val="24"/>
          <w:szCs w:val="24"/>
        </w:rPr>
        <w:t>termination</w:t>
      </w:r>
      <w:r w:rsidRPr="000746C7">
        <w:rPr>
          <w:rFonts w:ascii="Times New Roman" w:hAnsi="Times New Roman" w:cs="Times New Roman"/>
          <w:sz w:val="24"/>
          <w:szCs w:val="24"/>
        </w:rPr>
        <w:t xml:space="preserve"> of this Agreement, whether by expiration, default or otherwise, Tenant shall promptly re-deliver the Premises to Landlord free from </w:t>
      </w:r>
      <w:proofErr w:type="spellStart"/>
      <w:r w:rsidRPr="000746C7">
        <w:rPr>
          <w:rFonts w:ascii="Times New Roman" w:hAnsi="Times New Roman" w:cs="Times New Roman"/>
          <w:sz w:val="24"/>
          <w:szCs w:val="24"/>
        </w:rPr>
        <w:t>subtenancies</w:t>
      </w:r>
      <w:proofErr w:type="spellEnd"/>
      <w:r w:rsidRPr="000746C7">
        <w:rPr>
          <w:rFonts w:ascii="Times New Roman" w:hAnsi="Times New Roman" w:cs="Times New Roman"/>
          <w:sz w:val="24"/>
          <w:szCs w:val="24"/>
        </w:rPr>
        <w:t xml:space="preserve"> and in the condition the Premises are presently in, reasonable use and wear excepted.  Any personal property  or trade fixtures remaining on the Premises three (3) days after termination shall be deemed abandoned by Tenant, and may be disposed of as Landlord deems fit at Tenant’s expense.  All personal property or fixtures located in the Premises on the Commencement Date shall be redelivered in good condition with the Premises.</w:t>
      </w:r>
    </w:p>
    <w:p w:rsidR="00BB50E6" w:rsidRPr="000746C7" w:rsidRDefault="00BB50E6"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 8.</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ACCEPTANCE OF PREMISES</w:t>
      </w:r>
      <w:r w:rsidRPr="000746C7">
        <w:rPr>
          <w:rFonts w:ascii="Times New Roman" w:hAnsi="Times New Roman" w:cs="Times New Roman"/>
          <w:sz w:val="24"/>
          <w:szCs w:val="24"/>
        </w:rPr>
        <w:t>.</w:t>
      </w:r>
      <w:proofErr w:type="gramEnd"/>
      <w:r w:rsidRPr="000746C7">
        <w:rPr>
          <w:rFonts w:ascii="Times New Roman" w:hAnsi="Times New Roman" w:cs="Times New Roman"/>
          <w:sz w:val="24"/>
          <w:szCs w:val="24"/>
        </w:rPr>
        <w:t xml:space="preserve">  Tenant acknowledges that Landlord has made no representation or warranty that the Premises are fit for Tenant’s intended use.  Tenant has inspected the Premises, and Tenant accepts the Premises “as is”.</w:t>
      </w:r>
    </w:p>
    <w:p w:rsidR="00BB50E6" w:rsidRPr="000746C7" w:rsidRDefault="00BB50E6"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 9.</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INDEMNIFICATION/LIABILITY/LOSS</w:t>
      </w:r>
      <w:r w:rsidRPr="000746C7">
        <w:rPr>
          <w:rFonts w:ascii="Times New Roman" w:hAnsi="Times New Roman" w:cs="Times New Roman"/>
          <w:sz w:val="24"/>
          <w:szCs w:val="24"/>
        </w:rPr>
        <w:t>.</w:t>
      </w:r>
      <w:proofErr w:type="gramEnd"/>
      <w:r w:rsidRPr="000746C7">
        <w:rPr>
          <w:rFonts w:ascii="Times New Roman" w:hAnsi="Times New Roman" w:cs="Times New Roman"/>
          <w:sz w:val="24"/>
          <w:szCs w:val="24"/>
        </w:rPr>
        <w:t xml:space="preserve">  The </w:t>
      </w:r>
      <w:r w:rsidR="005C60B2" w:rsidRPr="000746C7">
        <w:rPr>
          <w:rFonts w:ascii="Times New Roman" w:hAnsi="Times New Roman" w:cs="Times New Roman"/>
          <w:sz w:val="24"/>
          <w:szCs w:val="24"/>
        </w:rPr>
        <w:t>Landlord</w:t>
      </w:r>
      <w:r w:rsidRPr="000746C7">
        <w:rPr>
          <w:rFonts w:ascii="Times New Roman" w:hAnsi="Times New Roman" w:cs="Times New Roman"/>
          <w:sz w:val="24"/>
          <w:szCs w:val="24"/>
        </w:rPr>
        <w:t xml:space="preserve"> is protected by sovereign immunity.  The Tenant shall indemnify, defend and save the Landlord harmless, from and against all claims, demands, obligations, liabilities, penalties, fines, charges, costs and expenses, including, </w:t>
      </w:r>
      <w:r w:rsidR="005D396F" w:rsidRPr="000746C7">
        <w:rPr>
          <w:rFonts w:ascii="Times New Roman" w:hAnsi="Times New Roman" w:cs="Times New Roman"/>
          <w:sz w:val="24"/>
          <w:szCs w:val="24"/>
        </w:rPr>
        <w:t>but</w:t>
      </w:r>
      <w:r w:rsidRPr="000746C7">
        <w:rPr>
          <w:rFonts w:ascii="Times New Roman" w:hAnsi="Times New Roman" w:cs="Times New Roman"/>
          <w:sz w:val="24"/>
          <w:szCs w:val="24"/>
        </w:rPr>
        <w:t xml:space="preserve"> not limited to, attorney’s fees, costs and expenses for the defense thereof, arising from occurrences on or about the Premises and from the Tenant’s negligent activities thereon.  Should claim be brought against the Landlord or the Landlord be made a party to any action relating to the Premises, then the Tenant shall reimburse the Landlord for all attorney’s fees, costs and expenses incurred by the Landlord in connection with the claim or </w:t>
      </w:r>
      <w:r w:rsidRPr="000746C7">
        <w:rPr>
          <w:rFonts w:ascii="Times New Roman" w:hAnsi="Times New Roman" w:cs="Times New Roman"/>
          <w:sz w:val="24"/>
          <w:szCs w:val="24"/>
        </w:rPr>
        <w:lastRenderedPageBreak/>
        <w:t>action.  The Tenant shall provide premises and property liability insurance acceptable to the Landlord and naming the Landlord as an additional insured (and provide proof thereof) with coverage limits in an amount of no less than $1,000,000.00 combined single limit.</w:t>
      </w:r>
    </w:p>
    <w:p w:rsidR="00E257AD" w:rsidRPr="000746C7" w:rsidRDefault="00BB50E6"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 10.</w:t>
      </w:r>
      <w:proofErr w:type="gramEnd"/>
      <w:r w:rsidRPr="000746C7">
        <w:rPr>
          <w:rFonts w:ascii="Times New Roman" w:hAnsi="Times New Roman" w:cs="Times New Roman"/>
          <w:b/>
          <w:sz w:val="24"/>
          <w:szCs w:val="24"/>
        </w:rPr>
        <w:t xml:space="preserve">  NO ASSIGNMENT WITHOUT CONSENT</w:t>
      </w:r>
      <w:r w:rsidRPr="000746C7">
        <w:rPr>
          <w:rFonts w:ascii="Times New Roman" w:hAnsi="Times New Roman" w:cs="Times New Roman"/>
          <w:sz w:val="24"/>
          <w:szCs w:val="24"/>
        </w:rPr>
        <w:t xml:space="preserve">.  Tenant </w:t>
      </w:r>
      <w:r w:rsidR="00F12C70" w:rsidRPr="000746C7">
        <w:rPr>
          <w:rFonts w:ascii="Times New Roman" w:hAnsi="Times New Roman" w:cs="Times New Roman"/>
          <w:sz w:val="24"/>
          <w:szCs w:val="24"/>
        </w:rPr>
        <w:t>cannot</w:t>
      </w:r>
      <w:del w:id="43" w:author="Melanie Kelly" w:date="2014-09-23T11:51:00Z">
        <w:r w:rsidR="00F12C70" w:rsidRPr="000746C7" w:rsidDel="00490601">
          <w:rPr>
            <w:rFonts w:ascii="Times New Roman" w:hAnsi="Times New Roman" w:cs="Times New Roman"/>
            <w:sz w:val="24"/>
            <w:szCs w:val="24"/>
          </w:rPr>
          <w:delText xml:space="preserve"> </w:delText>
        </w:r>
      </w:del>
      <w:r w:rsidRPr="000746C7">
        <w:rPr>
          <w:rFonts w:ascii="Times New Roman" w:hAnsi="Times New Roman" w:cs="Times New Roman"/>
          <w:sz w:val="24"/>
          <w:szCs w:val="24"/>
        </w:rPr>
        <w:t xml:space="preserve"> assign this Agreement or any of Tenant’s rights hereunder, nor sublet the Premises or any portion thereof</w:t>
      </w:r>
      <w:r w:rsidR="00F12C70" w:rsidRPr="000746C7">
        <w:rPr>
          <w:rFonts w:ascii="Times New Roman" w:hAnsi="Times New Roman" w:cs="Times New Roman"/>
          <w:sz w:val="24"/>
          <w:szCs w:val="24"/>
        </w:rPr>
        <w:t>.</w:t>
      </w:r>
      <w:r w:rsidR="00122530" w:rsidRPr="000746C7">
        <w:rPr>
          <w:rFonts w:ascii="Times New Roman" w:hAnsi="Times New Roman" w:cs="Times New Roman"/>
          <w:sz w:val="24"/>
          <w:szCs w:val="24"/>
        </w:rPr>
        <w:t xml:space="preserve">  </w:t>
      </w:r>
      <w:r w:rsidRPr="000746C7">
        <w:rPr>
          <w:rFonts w:ascii="Times New Roman" w:hAnsi="Times New Roman" w:cs="Times New Roman"/>
          <w:sz w:val="24"/>
          <w:szCs w:val="24"/>
        </w:rPr>
        <w:tab/>
      </w:r>
    </w:p>
    <w:p w:rsidR="00BB50E6" w:rsidRPr="000746C7" w:rsidRDefault="00BB50E6" w:rsidP="00E257AD">
      <w:pPr>
        <w:spacing w:line="480" w:lineRule="auto"/>
        <w:ind w:firstLine="720"/>
        <w:jc w:val="both"/>
        <w:rPr>
          <w:ins w:id="44" w:author="Melanie Kelly" w:date="2014-09-22T14:50:00Z"/>
          <w:rFonts w:ascii="Times New Roman" w:hAnsi="Times New Roman" w:cs="Times New Roman"/>
          <w:sz w:val="24"/>
          <w:szCs w:val="24"/>
        </w:rPr>
      </w:pPr>
      <w:proofErr w:type="gramStart"/>
      <w:r w:rsidRPr="000746C7">
        <w:rPr>
          <w:rFonts w:ascii="Times New Roman" w:hAnsi="Times New Roman" w:cs="Times New Roman"/>
          <w:b/>
          <w:sz w:val="24"/>
          <w:szCs w:val="24"/>
        </w:rPr>
        <w:t>SECTION 11.</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DEFAULT</w:t>
      </w:r>
      <w:r w:rsidRPr="000746C7">
        <w:rPr>
          <w:rFonts w:ascii="Times New Roman" w:hAnsi="Times New Roman" w:cs="Times New Roman"/>
          <w:sz w:val="24"/>
          <w:szCs w:val="24"/>
        </w:rPr>
        <w:t>.</w:t>
      </w:r>
      <w:proofErr w:type="gramEnd"/>
      <w:r w:rsidRPr="000746C7">
        <w:rPr>
          <w:rFonts w:ascii="Times New Roman" w:hAnsi="Times New Roman" w:cs="Times New Roman"/>
          <w:sz w:val="24"/>
          <w:szCs w:val="24"/>
        </w:rPr>
        <w:t xml:space="preserve">  Landlord, at its option, may terminate this Agreement on three (3) days’ notice to the Tenant:  (a) if any Rent due hereunder is not paid when due; or (b) if the Premises are abandoned by Tenant or otherwise become and remain vacant or deserted for a period of ten (10) days or more; or (c) if the Premises are used for some purpose other than the use authorized herein; or (d) if Tenant shall have failed to cure a default in the performance of any other provision of this Agreement or any rule or regulation set forth herein within ten (10) days after written notice thereof to Tenant from Landlord, or if such default cannot be completely cured in such time, if Tenant shall not promptly proceed in good faith to cure such default within said ten (10) days, or shall not complete the curing of such default with due diligence</w:t>
      </w:r>
      <w:r w:rsidR="00986774" w:rsidRPr="000746C7">
        <w:rPr>
          <w:rFonts w:ascii="Times New Roman" w:hAnsi="Times New Roman" w:cs="Times New Roman"/>
          <w:sz w:val="24"/>
          <w:szCs w:val="24"/>
        </w:rPr>
        <w:t xml:space="preserve">; or </w:t>
      </w:r>
      <w:ins w:id="45" w:author="Melanie Kelly" w:date="2014-09-22T14:48:00Z">
        <w:r w:rsidR="00482578" w:rsidRPr="000746C7">
          <w:rPr>
            <w:rFonts w:ascii="Times New Roman" w:hAnsi="Times New Roman" w:cs="Times New Roman"/>
            <w:sz w:val="24"/>
            <w:szCs w:val="24"/>
          </w:rPr>
          <w:t xml:space="preserve">(e) if Tenant does not </w:t>
        </w:r>
      </w:ins>
      <w:ins w:id="46" w:author="Melanie Kelly" w:date="2014-09-23T11:51:00Z">
        <w:r w:rsidR="00490601" w:rsidRPr="000746C7">
          <w:rPr>
            <w:rFonts w:ascii="Times New Roman" w:hAnsi="Times New Roman" w:cs="Times New Roman"/>
            <w:sz w:val="24"/>
            <w:szCs w:val="24"/>
          </w:rPr>
          <w:t xml:space="preserve">timely </w:t>
        </w:r>
      </w:ins>
      <w:ins w:id="47" w:author="Melanie Kelly" w:date="2014-09-22T14:48:00Z">
        <w:r w:rsidR="00482578" w:rsidRPr="000746C7">
          <w:rPr>
            <w:rFonts w:ascii="Times New Roman" w:hAnsi="Times New Roman" w:cs="Times New Roman"/>
            <w:sz w:val="24"/>
            <w:szCs w:val="24"/>
          </w:rPr>
          <w:t xml:space="preserve">provide Premises to Landlord as provided in Section 4(b); or </w:t>
        </w:r>
      </w:ins>
      <w:r w:rsidR="00986774" w:rsidRPr="000746C7">
        <w:rPr>
          <w:rFonts w:ascii="Times New Roman" w:hAnsi="Times New Roman" w:cs="Times New Roman"/>
          <w:sz w:val="24"/>
          <w:szCs w:val="24"/>
        </w:rPr>
        <w:t>(</w:t>
      </w:r>
      <w:del w:id="48" w:author="Melanie Kelly" w:date="2014-09-22T14:49:00Z">
        <w:r w:rsidR="00986774" w:rsidRPr="000746C7" w:rsidDel="00482578">
          <w:rPr>
            <w:rFonts w:ascii="Times New Roman" w:hAnsi="Times New Roman" w:cs="Times New Roman"/>
            <w:sz w:val="24"/>
            <w:szCs w:val="24"/>
          </w:rPr>
          <w:delText>e</w:delText>
        </w:r>
      </w:del>
      <w:ins w:id="49" w:author="Melanie Kelly" w:date="2014-09-22T14:49:00Z">
        <w:r w:rsidR="00482578" w:rsidRPr="000746C7">
          <w:rPr>
            <w:rFonts w:ascii="Times New Roman" w:hAnsi="Times New Roman" w:cs="Times New Roman"/>
            <w:sz w:val="24"/>
            <w:szCs w:val="24"/>
          </w:rPr>
          <w:t>f</w:t>
        </w:r>
      </w:ins>
      <w:r w:rsidR="00986774" w:rsidRPr="000746C7">
        <w:rPr>
          <w:rFonts w:ascii="Times New Roman" w:hAnsi="Times New Roman" w:cs="Times New Roman"/>
          <w:sz w:val="24"/>
          <w:szCs w:val="24"/>
        </w:rPr>
        <w:t>) if the City Commission decides it is in the public interest to terminate</w:t>
      </w:r>
      <w:r w:rsidRPr="000746C7">
        <w:rPr>
          <w:rFonts w:ascii="Times New Roman" w:hAnsi="Times New Roman" w:cs="Times New Roman"/>
          <w:sz w:val="24"/>
          <w:szCs w:val="24"/>
        </w:rPr>
        <w:t xml:space="preserve">.  In the event that Landlord elects </w:t>
      </w:r>
      <w:r w:rsidR="005D396F" w:rsidRPr="000746C7">
        <w:rPr>
          <w:rFonts w:ascii="Times New Roman" w:hAnsi="Times New Roman" w:cs="Times New Roman"/>
          <w:sz w:val="24"/>
          <w:szCs w:val="24"/>
        </w:rPr>
        <w:t>to</w:t>
      </w:r>
      <w:r w:rsidRPr="000746C7">
        <w:rPr>
          <w:rFonts w:ascii="Times New Roman" w:hAnsi="Times New Roman" w:cs="Times New Roman"/>
          <w:sz w:val="24"/>
          <w:szCs w:val="24"/>
        </w:rPr>
        <w:t xml:space="preserve"> terminate this Agreement, then, upon the expiration of the aforesaid three (3) day notice period, Tenant</w:t>
      </w:r>
      <w:r w:rsidR="00E06D03" w:rsidRPr="000746C7">
        <w:rPr>
          <w:rFonts w:ascii="Times New Roman" w:hAnsi="Times New Roman" w:cs="Times New Roman"/>
          <w:sz w:val="24"/>
          <w:szCs w:val="24"/>
        </w:rPr>
        <w:t xml:space="preserve"> shall remain </w:t>
      </w:r>
      <w:r w:rsidR="005D396F" w:rsidRPr="000746C7">
        <w:rPr>
          <w:rFonts w:ascii="Times New Roman" w:hAnsi="Times New Roman" w:cs="Times New Roman"/>
          <w:sz w:val="24"/>
          <w:szCs w:val="24"/>
        </w:rPr>
        <w:t>liable</w:t>
      </w:r>
      <w:r w:rsidR="00E06D03" w:rsidRPr="000746C7">
        <w:rPr>
          <w:rFonts w:ascii="Times New Roman" w:hAnsi="Times New Roman" w:cs="Times New Roman"/>
          <w:sz w:val="24"/>
          <w:szCs w:val="24"/>
        </w:rPr>
        <w:t xml:space="preserve"> for damages to the maximum extent provided herein or permitted by law.</w:t>
      </w:r>
    </w:p>
    <w:p w:rsidR="00482578" w:rsidRPr="000746C7" w:rsidRDefault="00482578" w:rsidP="00E257AD">
      <w:pPr>
        <w:spacing w:line="480" w:lineRule="auto"/>
        <w:ind w:firstLine="720"/>
        <w:jc w:val="both"/>
        <w:rPr>
          <w:ins w:id="50" w:author="Melanie Kelly" w:date="2014-09-22T15:01:00Z"/>
          <w:rFonts w:ascii="Times New Roman" w:hAnsi="Times New Roman" w:cs="Times New Roman"/>
          <w:b/>
          <w:sz w:val="24"/>
          <w:szCs w:val="24"/>
        </w:rPr>
      </w:pPr>
      <w:proofErr w:type="gramStart"/>
      <w:ins w:id="51" w:author="Melanie Kelly" w:date="2014-09-22T14:50:00Z">
        <w:r w:rsidRPr="000746C7">
          <w:rPr>
            <w:rFonts w:ascii="Times New Roman" w:hAnsi="Times New Roman" w:cs="Times New Roman"/>
            <w:b/>
            <w:sz w:val="24"/>
            <w:szCs w:val="24"/>
          </w:rPr>
          <w:t>SECTION 12.</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U</w:t>
        </w:r>
      </w:ins>
      <w:ins w:id="52" w:author="Melanie Kelly" w:date="2014-09-23T11:51:00Z">
        <w:r w:rsidR="00490601" w:rsidRPr="000746C7">
          <w:rPr>
            <w:rFonts w:ascii="Times New Roman" w:hAnsi="Times New Roman" w:cs="Times New Roman"/>
            <w:b/>
            <w:sz w:val="24"/>
            <w:szCs w:val="24"/>
          </w:rPr>
          <w:t>TILITIES</w:t>
        </w:r>
      </w:ins>
      <w:ins w:id="53" w:author="Melanie Kelly" w:date="2014-09-22T14:50:00Z">
        <w:r w:rsidRPr="000746C7">
          <w:rPr>
            <w:rFonts w:ascii="Times New Roman" w:hAnsi="Times New Roman" w:cs="Times New Roman"/>
            <w:b/>
            <w:sz w:val="24"/>
            <w:szCs w:val="24"/>
          </w:rPr>
          <w:t>.</w:t>
        </w:r>
      </w:ins>
      <w:proofErr w:type="gramEnd"/>
    </w:p>
    <w:p w:rsidR="0084502D" w:rsidRPr="000746C7" w:rsidRDefault="00845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54" w:author="Melanie Kelly" w:date="2014-09-22T15:12:00Z"/>
          <w:rFonts w:ascii="Times New Roman" w:eastAsia="MS Mincho" w:hAnsi="Times New Roman" w:cs="Times New Roman"/>
          <w:snapToGrid w:val="0"/>
          <w:sz w:val="24"/>
          <w:szCs w:val="24"/>
        </w:rPr>
        <w:pPrChange w:id="55" w:author="Melanie Kelly" w:date="2014-09-22T15:02: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ins w:id="56" w:author="Melanie Kelly" w:date="2014-09-22T15:01:00Z">
        <w:r w:rsidRPr="000746C7">
          <w:rPr>
            <w:rFonts w:ascii="Times New Roman" w:eastAsia="MS Mincho" w:hAnsi="Times New Roman" w:cs="Times New Roman"/>
            <w:snapToGrid w:val="0"/>
            <w:sz w:val="24"/>
            <w:szCs w:val="24"/>
            <w:rPrChange w:id="57" w:author="Beau Falgout" w:date="2014-09-24T11:03:00Z">
              <w:rPr>
                <w:rFonts w:ascii="Arial" w:eastAsia="MS Mincho" w:hAnsi="Arial" w:cs="Times New Roman"/>
                <w:snapToGrid w:val="0"/>
                <w:sz w:val="18"/>
                <w:szCs w:val="20"/>
              </w:rPr>
            </w:rPrChange>
          </w:rPr>
          <w:lastRenderedPageBreak/>
          <w:t xml:space="preserve">Tenant shall be solely responsible for and shall promptly pay all charges for water, sewage, gas, electricity, </w:t>
        </w:r>
      </w:ins>
      <w:ins w:id="58" w:author="Beau Falgout" w:date="2014-09-26T11:59:00Z">
        <w:r w:rsidR="00DE4BE6">
          <w:rPr>
            <w:rFonts w:ascii="Times New Roman" w:eastAsia="MS Mincho" w:hAnsi="Times New Roman" w:cs="Times New Roman"/>
            <w:snapToGrid w:val="0"/>
            <w:sz w:val="24"/>
            <w:szCs w:val="24"/>
          </w:rPr>
          <w:t xml:space="preserve">trash removal </w:t>
        </w:r>
      </w:ins>
      <w:ins w:id="59" w:author="Melanie Kelly" w:date="2014-09-22T15:01:00Z">
        <w:r w:rsidRPr="000746C7">
          <w:rPr>
            <w:rFonts w:ascii="Times New Roman" w:eastAsia="MS Mincho" w:hAnsi="Times New Roman" w:cs="Times New Roman"/>
            <w:snapToGrid w:val="0"/>
            <w:sz w:val="24"/>
            <w:szCs w:val="24"/>
            <w:rPrChange w:id="60" w:author="Beau Falgout" w:date="2014-09-24T11:03:00Z">
              <w:rPr>
                <w:rFonts w:ascii="Arial" w:eastAsia="MS Mincho" w:hAnsi="Arial" w:cs="Times New Roman"/>
                <w:snapToGrid w:val="0"/>
                <w:sz w:val="18"/>
                <w:szCs w:val="20"/>
              </w:rPr>
            </w:rPrChange>
          </w:rPr>
          <w:t xml:space="preserve">or any other utility used or consumed in the Premises.  If Landlord </w:t>
        </w:r>
      </w:ins>
      <w:ins w:id="61" w:author="Melanie Kelly" w:date="2014-09-23T11:51:00Z">
        <w:r w:rsidR="00490601" w:rsidRPr="000746C7">
          <w:rPr>
            <w:rFonts w:ascii="Times New Roman" w:eastAsia="MS Mincho" w:hAnsi="Times New Roman" w:cs="Times New Roman"/>
            <w:snapToGrid w:val="0"/>
            <w:sz w:val="24"/>
            <w:szCs w:val="24"/>
          </w:rPr>
          <w:t>supplies</w:t>
        </w:r>
      </w:ins>
      <w:ins w:id="62" w:author="Melanie Kelly" w:date="2014-09-22T15:01:00Z">
        <w:r w:rsidRPr="000746C7">
          <w:rPr>
            <w:rFonts w:ascii="Times New Roman" w:eastAsia="MS Mincho" w:hAnsi="Times New Roman" w:cs="Times New Roman"/>
            <w:snapToGrid w:val="0"/>
            <w:sz w:val="24"/>
            <w:szCs w:val="24"/>
            <w:rPrChange w:id="63" w:author="Beau Falgout" w:date="2014-09-24T11:03:00Z">
              <w:rPr>
                <w:rFonts w:ascii="Arial" w:eastAsia="MS Mincho" w:hAnsi="Arial" w:cs="Times New Roman"/>
                <w:snapToGrid w:val="0"/>
                <w:sz w:val="18"/>
                <w:szCs w:val="20"/>
              </w:rPr>
            </w:rPrChange>
          </w:rPr>
          <w:t xml:space="preserve"> any utility used or consumed in the Premises, Tenant agrees to purchase the same from Landlord and to pay</w:t>
        </w:r>
      </w:ins>
      <w:ins w:id="64" w:author="Melanie Kelly" w:date="2014-09-23T11:52:00Z">
        <w:r w:rsidR="00490601" w:rsidRPr="000746C7">
          <w:rPr>
            <w:rFonts w:ascii="Times New Roman" w:eastAsia="MS Mincho" w:hAnsi="Times New Roman" w:cs="Times New Roman"/>
            <w:snapToGrid w:val="0"/>
            <w:sz w:val="24"/>
            <w:szCs w:val="24"/>
          </w:rPr>
          <w:t xml:space="preserve"> amounts due</w:t>
        </w:r>
      </w:ins>
      <w:ins w:id="65" w:author="Melanie Kelly" w:date="2014-09-22T15:01:00Z">
        <w:r w:rsidRPr="000746C7">
          <w:rPr>
            <w:rFonts w:ascii="Times New Roman" w:eastAsia="MS Mincho" w:hAnsi="Times New Roman" w:cs="Times New Roman"/>
            <w:snapToGrid w:val="0"/>
            <w:sz w:val="24"/>
            <w:szCs w:val="24"/>
            <w:rPrChange w:id="66" w:author="Beau Falgout" w:date="2014-09-24T11:03:00Z">
              <w:rPr>
                <w:rFonts w:ascii="Arial" w:eastAsia="MS Mincho" w:hAnsi="Arial" w:cs="Times New Roman"/>
                <w:snapToGrid w:val="0"/>
                <w:sz w:val="18"/>
                <w:szCs w:val="20"/>
              </w:rPr>
            </w:rPrChange>
          </w:rPr>
          <w:t xml:space="preserve"> to Landlord.</w:t>
        </w:r>
      </w:ins>
      <w:ins w:id="67" w:author="Melanie Kelly" w:date="2014-09-23T11:52:00Z">
        <w:r w:rsidR="00490601" w:rsidRPr="000746C7">
          <w:rPr>
            <w:rFonts w:ascii="Times New Roman" w:eastAsia="MS Mincho" w:hAnsi="Times New Roman" w:cs="Times New Roman"/>
            <w:snapToGrid w:val="0"/>
            <w:sz w:val="24"/>
            <w:szCs w:val="24"/>
          </w:rPr>
          <w:t xml:space="preserve">  </w:t>
        </w:r>
      </w:ins>
      <w:ins w:id="68" w:author="Melanie Kelly" w:date="2014-09-22T15:01:00Z">
        <w:r w:rsidRPr="000746C7">
          <w:rPr>
            <w:rFonts w:ascii="Times New Roman" w:eastAsia="MS Mincho" w:hAnsi="Times New Roman" w:cs="Times New Roman"/>
            <w:snapToGrid w:val="0"/>
            <w:sz w:val="24"/>
            <w:szCs w:val="24"/>
            <w:rPrChange w:id="69" w:author="Beau Falgout" w:date="2014-09-24T11:03:00Z">
              <w:rPr>
                <w:rFonts w:ascii="Arial" w:eastAsia="MS Mincho" w:hAnsi="Arial" w:cs="Times New Roman"/>
                <w:snapToGrid w:val="0"/>
                <w:sz w:val="18"/>
                <w:szCs w:val="20"/>
              </w:rPr>
            </w:rPrChange>
          </w:rPr>
          <w:t xml:space="preserve">In no event shall Landlord </w:t>
        </w:r>
      </w:ins>
      <w:ins w:id="70" w:author="Melanie Kelly" w:date="2014-09-23T11:52:00Z">
        <w:r w:rsidR="00490601" w:rsidRPr="000746C7">
          <w:rPr>
            <w:rFonts w:ascii="Times New Roman" w:eastAsia="MS Mincho" w:hAnsi="Times New Roman" w:cs="Times New Roman"/>
            <w:snapToGrid w:val="0"/>
            <w:sz w:val="24"/>
            <w:szCs w:val="24"/>
          </w:rPr>
          <w:t>be</w:t>
        </w:r>
      </w:ins>
      <w:ins w:id="71" w:author="Melanie Kelly" w:date="2014-09-22T15:01:00Z">
        <w:r w:rsidRPr="000746C7">
          <w:rPr>
            <w:rFonts w:ascii="Times New Roman" w:eastAsia="MS Mincho" w:hAnsi="Times New Roman" w:cs="Times New Roman"/>
            <w:snapToGrid w:val="0"/>
            <w:sz w:val="24"/>
            <w:szCs w:val="24"/>
            <w:rPrChange w:id="72" w:author="Beau Falgout" w:date="2014-09-24T11:03:00Z">
              <w:rPr>
                <w:rFonts w:ascii="Arial" w:eastAsia="MS Mincho" w:hAnsi="Arial" w:cs="Times New Roman"/>
                <w:snapToGrid w:val="0"/>
                <w:sz w:val="18"/>
                <w:szCs w:val="20"/>
              </w:rPr>
            </w:rPrChange>
          </w:rPr>
          <w:t xml:space="preserve"> liable for an interruption or failure in the supply of any such utilities to the Premises.  Tenant shall not install any equipment in or about the Premises which will exceed or overload the capacity of any utility facilities serving the Premises, without first obtaining the written consent of Landlord.</w:t>
        </w:r>
      </w:ins>
    </w:p>
    <w:p w:rsidR="00A77610" w:rsidRPr="000746C7" w:rsidRDefault="00A77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73" w:author="Melanie Kelly" w:date="2014-09-22T15:02:00Z"/>
          <w:rFonts w:ascii="Times New Roman" w:eastAsia="MS Mincho" w:hAnsi="Times New Roman" w:cs="Times New Roman"/>
          <w:snapToGrid w:val="0"/>
          <w:sz w:val="24"/>
          <w:szCs w:val="24"/>
        </w:rPr>
        <w:pPrChange w:id="74" w:author="Melanie Kelly" w:date="2014-09-22T15:02: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p>
    <w:p w:rsidR="0084502D" w:rsidRPr="000746C7" w:rsidRDefault="00845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75" w:author="Melanie Kelly" w:date="2014-09-22T15:02:00Z"/>
          <w:rFonts w:ascii="Times New Roman" w:eastAsia="MS Mincho" w:hAnsi="Times New Roman" w:cs="Times New Roman"/>
          <w:b/>
          <w:snapToGrid w:val="0"/>
          <w:sz w:val="24"/>
          <w:szCs w:val="24"/>
        </w:rPr>
        <w:pPrChange w:id="76" w:author="Melanie Kelly" w:date="2014-09-22T15:02: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proofErr w:type="gramStart"/>
      <w:ins w:id="77" w:author="Melanie Kelly" w:date="2014-09-22T15:02:00Z">
        <w:r w:rsidRPr="000746C7">
          <w:rPr>
            <w:rFonts w:ascii="Times New Roman" w:eastAsia="MS Mincho" w:hAnsi="Times New Roman" w:cs="Times New Roman"/>
            <w:b/>
            <w:snapToGrid w:val="0"/>
            <w:sz w:val="24"/>
            <w:szCs w:val="24"/>
          </w:rPr>
          <w:t>SECTION 13.</w:t>
        </w:r>
        <w:proofErr w:type="gramEnd"/>
        <w:r w:rsidRPr="000746C7">
          <w:rPr>
            <w:rFonts w:ascii="Times New Roman" w:eastAsia="MS Mincho" w:hAnsi="Times New Roman" w:cs="Times New Roman"/>
            <w:b/>
            <w:snapToGrid w:val="0"/>
            <w:sz w:val="24"/>
            <w:szCs w:val="24"/>
          </w:rPr>
          <w:t xml:space="preserve">  </w:t>
        </w:r>
        <w:del w:id="78" w:author="Beau Falgout" w:date="2014-09-26T12:04:00Z">
          <w:r w:rsidRPr="000746C7" w:rsidDel="00DE4BE6">
            <w:rPr>
              <w:rFonts w:ascii="Times New Roman" w:eastAsia="MS Mincho" w:hAnsi="Times New Roman" w:cs="Times New Roman"/>
              <w:b/>
              <w:snapToGrid w:val="0"/>
              <w:sz w:val="24"/>
              <w:szCs w:val="24"/>
            </w:rPr>
            <w:delText>TRASH REMOVAL.</w:delText>
          </w:r>
        </w:del>
      </w:ins>
      <w:ins w:id="79" w:author="Beau Falgout" w:date="2014-09-26T12:04:00Z">
        <w:r w:rsidR="00DE4BE6">
          <w:rPr>
            <w:rFonts w:ascii="Times New Roman" w:eastAsia="MS Mincho" w:hAnsi="Times New Roman" w:cs="Times New Roman"/>
            <w:b/>
            <w:snapToGrid w:val="0"/>
            <w:sz w:val="24"/>
            <w:szCs w:val="24"/>
          </w:rPr>
          <w:t xml:space="preserve">SECTION </w:t>
        </w:r>
      </w:ins>
      <w:ins w:id="80" w:author="Beau Falgout" w:date="2014-09-26T12:05:00Z">
        <w:r w:rsidR="00DE4BE6" w:rsidRPr="00DE4BE6">
          <w:rPr>
            <w:rFonts w:ascii="Times New Roman" w:eastAsia="MS Mincho" w:hAnsi="Times New Roman" w:cs="Times New Roman"/>
            <w:b/>
            <w:snapToGrid w:val="0"/>
            <w:sz w:val="24"/>
            <w:szCs w:val="24"/>
          </w:rPr>
          <w:t>OMITTED INTENTIONALLY</w:t>
        </w:r>
      </w:ins>
      <w:ins w:id="81" w:author="Beau Falgout" w:date="2014-09-26T12:06:00Z">
        <w:r w:rsidR="00DE4BE6">
          <w:rPr>
            <w:rFonts w:ascii="Times New Roman" w:eastAsia="MS Mincho" w:hAnsi="Times New Roman" w:cs="Times New Roman"/>
            <w:b/>
            <w:snapToGrid w:val="0"/>
            <w:sz w:val="24"/>
            <w:szCs w:val="24"/>
          </w:rPr>
          <w:t>.</w:t>
        </w:r>
      </w:ins>
    </w:p>
    <w:p w:rsidR="0084502D" w:rsidRPr="000746C7" w:rsidRDefault="00845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82" w:author="Melanie Kelly" w:date="2014-09-22T15:12:00Z"/>
          <w:rFonts w:ascii="Times New Roman" w:eastAsia="MS Mincho" w:hAnsi="Times New Roman" w:cs="Times New Roman"/>
          <w:snapToGrid w:val="0"/>
          <w:sz w:val="24"/>
          <w:szCs w:val="24"/>
        </w:rPr>
        <w:pPrChange w:id="83" w:author="Melanie Kelly" w:date="2014-09-22T15:03: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ins w:id="84" w:author="Melanie Kelly" w:date="2014-09-22T15:03:00Z">
        <w:del w:id="85" w:author="Beau Falgout" w:date="2014-09-26T12:04:00Z">
          <w:r w:rsidRPr="000746C7" w:rsidDel="00DE4BE6">
            <w:rPr>
              <w:rFonts w:ascii="Times New Roman" w:eastAsia="MS Mincho" w:hAnsi="Times New Roman" w:cs="Times New Roman"/>
              <w:snapToGrid w:val="0"/>
              <w:sz w:val="24"/>
              <w:szCs w:val="24"/>
              <w:rPrChange w:id="86" w:author="Beau Falgout" w:date="2014-09-24T11:03:00Z">
                <w:rPr>
                  <w:rFonts w:ascii="Arial" w:eastAsia="MS Mincho" w:hAnsi="Arial" w:cs="Times New Roman"/>
                  <w:snapToGrid w:val="0"/>
                  <w:sz w:val="18"/>
                  <w:szCs w:val="20"/>
                </w:rPr>
              </w:rPrChange>
            </w:rPr>
            <w:delText>Tenant shall use the trash removal service and dumpsters designated by Landlord. If, in the Landlord's reasonable judgment, Tenant's use of the Premises results in extraordinary trash removal needs over and above the needs of the normal professional office tenant, Tenant shall pay the entire charge for any extra trash removal facilities or services so required.</w:delText>
          </w:r>
        </w:del>
      </w:ins>
    </w:p>
    <w:p w:rsidR="00A77610" w:rsidRPr="000746C7" w:rsidRDefault="00A77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87" w:author="Melanie Kelly" w:date="2014-09-22T15:03:00Z"/>
          <w:rFonts w:ascii="Times New Roman" w:eastAsia="MS Mincho" w:hAnsi="Times New Roman" w:cs="Times New Roman"/>
          <w:snapToGrid w:val="0"/>
          <w:sz w:val="24"/>
          <w:szCs w:val="24"/>
        </w:rPr>
        <w:pPrChange w:id="88" w:author="Melanie Kelly" w:date="2014-09-22T15:03: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p>
    <w:p w:rsidR="0084502D" w:rsidRPr="000746C7" w:rsidRDefault="00845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89" w:author="Melanie Kelly" w:date="2014-09-22T15:04:00Z"/>
          <w:rFonts w:ascii="Times New Roman" w:eastAsia="MS Mincho" w:hAnsi="Times New Roman" w:cs="Times New Roman"/>
          <w:b/>
          <w:snapToGrid w:val="0"/>
          <w:sz w:val="24"/>
          <w:szCs w:val="24"/>
        </w:rPr>
        <w:pPrChange w:id="90" w:author="Melanie Kelly" w:date="2014-09-22T15:03: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proofErr w:type="gramStart"/>
      <w:ins w:id="91" w:author="Melanie Kelly" w:date="2014-09-22T15:03:00Z">
        <w:r w:rsidRPr="000746C7">
          <w:rPr>
            <w:rFonts w:ascii="Times New Roman" w:eastAsia="MS Mincho" w:hAnsi="Times New Roman" w:cs="Times New Roman"/>
            <w:b/>
            <w:snapToGrid w:val="0"/>
            <w:sz w:val="24"/>
            <w:szCs w:val="24"/>
          </w:rPr>
          <w:t>SECTION 1</w:t>
        </w:r>
        <w:del w:id="92" w:author="Beau Falgout" w:date="2014-09-26T12:00:00Z">
          <w:r w:rsidRPr="000746C7" w:rsidDel="00DE4BE6">
            <w:rPr>
              <w:rFonts w:ascii="Times New Roman" w:eastAsia="MS Mincho" w:hAnsi="Times New Roman" w:cs="Times New Roman"/>
              <w:b/>
              <w:snapToGrid w:val="0"/>
              <w:sz w:val="24"/>
              <w:szCs w:val="24"/>
            </w:rPr>
            <w:delText>4</w:delText>
          </w:r>
        </w:del>
        <w:r w:rsidRPr="000746C7">
          <w:rPr>
            <w:rFonts w:ascii="Times New Roman" w:eastAsia="MS Mincho" w:hAnsi="Times New Roman" w:cs="Times New Roman"/>
            <w:b/>
            <w:snapToGrid w:val="0"/>
            <w:sz w:val="24"/>
            <w:szCs w:val="24"/>
          </w:rPr>
          <w:t>.</w:t>
        </w:r>
        <w:proofErr w:type="gramEnd"/>
        <w:r w:rsidRPr="000746C7">
          <w:rPr>
            <w:rFonts w:ascii="Times New Roman" w:eastAsia="MS Mincho" w:hAnsi="Times New Roman" w:cs="Times New Roman"/>
            <w:b/>
            <w:snapToGrid w:val="0"/>
            <w:sz w:val="24"/>
            <w:szCs w:val="24"/>
          </w:rPr>
          <w:t xml:space="preserve">  </w:t>
        </w:r>
        <w:proofErr w:type="gramStart"/>
        <w:r w:rsidRPr="000746C7">
          <w:rPr>
            <w:rFonts w:ascii="Times New Roman" w:eastAsia="MS Mincho" w:hAnsi="Times New Roman" w:cs="Times New Roman"/>
            <w:b/>
            <w:snapToGrid w:val="0"/>
            <w:sz w:val="24"/>
            <w:szCs w:val="24"/>
          </w:rPr>
          <w:t>MECHANICS’ LIENS.</w:t>
        </w:r>
      </w:ins>
      <w:proofErr w:type="gramEnd"/>
    </w:p>
    <w:p w:rsidR="0084502D" w:rsidRPr="000746C7" w:rsidRDefault="00845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93" w:author="Melanie Kelly" w:date="2014-09-22T15:04:00Z"/>
          <w:rFonts w:ascii="Times New Roman" w:eastAsia="MS Mincho" w:hAnsi="Times New Roman" w:cs="Times New Roman"/>
          <w:snapToGrid w:val="0"/>
          <w:sz w:val="24"/>
          <w:szCs w:val="24"/>
          <w:rPrChange w:id="94" w:author="Beau Falgout" w:date="2014-09-24T11:03:00Z">
            <w:rPr>
              <w:ins w:id="95" w:author="Melanie Kelly" w:date="2014-09-22T15:04:00Z"/>
              <w:rFonts w:ascii="Arial" w:eastAsia="MS Mincho" w:hAnsi="Arial" w:cs="Times New Roman"/>
              <w:snapToGrid w:val="0"/>
              <w:sz w:val="18"/>
              <w:szCs w:val="20"/>
            </w:rPr>
          </w:rPrChange>
        </w:rPr>
        <w:pPrChange w:id="96" w:author="Melanie Kelly" w:date="2014-09-22T15:04: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ins w:id="97" w:author="Melanie Kelly" w:date="2014-09-22T15:04:00Z">
        <w:r w:rsidRPr="000746C7">
          <w:rPr>
            <w:rFonts w:ascii="Times New Roman" w:eastAsia="MS Mincho" w:hAnsi="Times New Roman" w:cs="Times New Roman"/>
            <w:snapToGrid w:val="0"/>
            <w:sz w:val="24"/>
            <w:szCs w:val="24"/>
            <w:rPrChange w:id="98" w:author="Beau Falgout" w:date="2014-09-24T11:03:00Z">
              <w:rPr>
                <w:rFonts w:ascii="Arial" w:eastAsia="MS Mincho" w:hAnsi="Arial" w:cs="Times New Roman"/>
                <w:snapToGrid w:val="0"/>
                <w:sz w:val="18"/>
                <w:szCs w:val="20"/>
              </w:rPr>
            </w:rPrChange>
          </w:rPr>
          <w:t>This Lease</w:t>
        </w:r>
      </w:ins>
      <w:ins w:id="99" w:author="Melanie Kelly" w:date="2014-09-23T11:53:00Z">
        <w:r w:rsidR="00490601" w:rsidRPr="000746C7">
          <w:rPr>
            <w:rFonts w:ascii="Times New Roman" w:eastAsia="MS Mincho" w:hAnsi="Times New Roman" w:cs="Times New Roman"/>
            <w:snapToGrid w:val="0"/>
            <w:sz w:val="24"/>
            <w:szCs w:val="24"/>
          </w:rPr>
          <w:t xml:space="preserve"> and State law</w:t>
        </w:r>
      </w:ins>
      <w:ins w:id="100" w:author="Melanie Kelly" w:date="2014-09-22T15:04:00Z">
        <w:r w:rsidRPr="000746C7">
          <w:rPr>
            <w:rFonts w:ascii="Times New Roman" w:eastAsia="MS Mincho" w:hAnsi="Times New Roman" w:cs="Times New Roman"/>
            <w:snapToGrid w:val="0"/>
            <w:sz w:val="24"/>
            <w:szCs w:val="24"/>
            <w:rPrChange w:id="101" w:author="Beau Falgout" w:date="2014-09-24T11:03:00Z">
              <w:rPr>
                <w:rFonts w:ascii="Arial" w:eastAsia="MS Mincho" w:hAnsi="Arial" w:cs="Times New Roman"/>
                <w:snapToGrid w:val="0"/>
                <w:sz w:val="18"/>
                <w:szCs w:val="20"/>
              </w:rPr>
            </w:rPrChange>
          </w:rPr>
          <w:t xml:space="preserve"> strictly forbids the filing of any liens whatsoever by any contractor, subcontractor, </w:t>
        </w:r>
        <w:proofErr w:type="spellStart"/>
        <w:r w:rsidRPr="000746C7">
          <w:rPr>
            <w:rFonts w:ascii="Times New Roman" w:eastAsia="MS Mincho" w:hAnsi="Times New Roman" w:cs="Times New Roman"/>
            <w:snapToGrid w:val="0"/>
            <w:sz w:val="24"/>
            <w:szCs w:val="24"/>
            <w:rPrChange w:id="102" w:author="Beau Falgout" w:date="2014-09-24T11:03:00Z">
              <w:rPr>
                <w:rFonts w:ascii="Arial" w:eastAsia="MS Mincho" w:hAnsi="Arial" w:cs="Times New Roman"/>
                <w:snapToGrid w:val="0"/>
                <w:sz w:val="18"/>
                <w:szCs w:val="20"/>
              </w:rPr>
            </w:rPrChange>
          </w:rPr>
          <w:t>materialmen</w:t>
        </w:r>
        <w:proofErr w:type="spellEnd"/>
        <w:r w:rsidRPr="000746C7">
          <w:rPr>
            <w:rFonts w:ascii="Times New Roman" w:eastAsia="MS Mincho" w:hAnsi="Times New Roman" w:cs="Times New Roman"/>
            <w:snapToGrid w:val="0"/>
            <w:sz w:val="24"/>
            <w:szCs w:val="24"/>
            <w:rPrChange w:id="103" w:author="Beau Falgout" w:date="2014-09-24T11:03:00Z">
              <w:rPr>
                <w:rFonts w:ascii="Arial" w:eastAsia="MS Mincho" w:hAnsi="Arial" w:cs="Times New Roman"/>
                <w:snapToGrid w:val="0"/>
                <w:sz w:val="18"/>
                <w:szCs w:val="20"/>
              </w:rPr>
            </w:rPrChange>
          </w:rPr>
          <w:t xml:space="preserve">, laborer or other person for any work performed by or at the request of Tenant in or about the Premises.  Notice of such prohibition may be given to such persons in a memorandum of lease recorded in the public records of the county in which the </w:t>
        </w:r>
      </w:ins>
      <w:ins w:id="104" w:author="Melanie Kelly" w:date="2014-09-22T15:19:00Z">
        <w:r w:rsidR="00A77610" w:rsidRPr="000746C7">
          <w:rPr>
            <w:rFonts w:ascii="Times New Roman" w:eastAsia="MS Mincho" w:hAnsi="Times New Roman" w:cs="Times New Roman"/>
            <w:snapToGrid w:val="0"/>
            <w:sz w:val="24"/>
            <w:szCs w:val="24"/>
          </w:rPr>
          <w:t>Premises</w:t>
        </w:r>
      </w:ins>
      <w:ins w:id="105" w:author="Melanie Kelly" w:date="2014-09-22T15:04:00Z">
        <w:r w:rsidRPr="000746C7">
          <w:rPr>
            <w:rFonts w:ascii="Times New Roman" w:eastAsia="MS Mincho" w:hAnsi="Times New Roman" w:cs="Times New Roman"/>
            <w:snapToGrid w:val="0"/>
            <w:sz w:val="24"/>
            <w:szCs w:val="24"/>
            <w:rPrChange w:id="106" w:author="Beau Falgout" w:date="2014-09-24T11:03:00Z">
              <w:rPr>
                <w:rFonts w:ascii="Arial" w:eastAsia="MS Mincho" w:hAnsi="Arial" w:cs="Times New Roman"/>
                <w:snapToGrid w:val="0"/>
                <w:sz w:val="18"/>
                <w:szCs w:val="20"/>
              </w:rPr>
            </w:rPrChange>
          </w:rPr>
          <w:t xml:space="preserve"> is located.  The purpose of this </w:t>
        </w:r>
      </w:ins>
      <w:ins w:id="107" w:author="Melanie Kelly" w:date="2014-09-23T12:27:00Z">
        <w:r w:rsidR="00B27427" w:rsidRPr="000746C7">
          <w:rPr>
            <w:rFonts w:ascii="Times New Roman" w:eastAsia="MS Mincho" w:hAnsi="Times New Roman" w:cs="Times New Roman"/>
            <w:snapToGrid w:val="0"/>
            <w:sz w:val="24"/>
            <w:szCs w:val="24"/>
          </w:rPr>
          <w:t>S</w:t>
        </w:r>
      </w:ins>
      <w:ins w:id="108" w:author="Melanie Kelly" w:date="2014-09-22T15:04:00Z">
        <w:r w:rsidRPr="000746C7">
          <w:rPr>
            <w:rFonts w:ascii="Times New Roman" w:eastAsia="MS Mincho" w:hAnsi="Times New Roman" w:cs="Times New Roman"/>
            <w:snapToGrid w:val="0"/>
            <w:sz w:val="24"/>
            <w:szCs w:val="24"/>
            <w:rPrChange w:id="109" w:author="Beau Falgout" w:date="2014-09-24T11:03:00Z">
              <w:rPr>
                <w:rFonts w:ascii="Arial" w:eastAsia="MS Mincho" w:hAnsi="Arial" w:cs="Times New Roman"/>
                <w:snapToGrid w:val="0"/>
                <w:sz w:val="18"/>
                <w:szCs w:val="20"/>
              </w:rPr>
            </w:rPrChange>
          </w:rPr>
          <w:t xml:space="preserve">ection is to expressly exculpate and insulate Landlord from any liability whatsoever for the cost of any such work performed by or at the request of Tenant.  The interest of Landlord in the Premises shall not be subject to foreclosure with respect to any such liens.  In addition, Tenant shall cause any lien filed against the Premises in violation </w:t>
        </w:r>
        <w:r w:rsidRPr="000746C7">
          <w:rPr>
            <w:rFonts w:ascii="Times New Roman" w:eastAsia="MS Mincho" w:hAnsi="Times New Roman" w:cs="Times New Roman"/>
            <w:snapToGrid w:val="0"/>
            <w:sz w:val="24"/>
            <w:szCs w:val="24"/>
            <w:rPrChange w:id="110" w:author="Beau Falgout" w:date="2014-09-24T11:03:00Z">
              <w:rPr>
                <w:rFonts w:ascii="Arial" w:eastAsia="MS Mincho" w:hAnsi="Arial" w:cs="Times New Roman"/>
                <w:snapToGrid w:val="0"/>
                <w:sz w:val="18"/>
                <w:szCs w:val="20"/>
              </w:rPr>
            </w:rPrChange>
          </w:rPr>
          <w:lastRenderedPageBreak/>
          <w:t xml:space="preserve">of this Section </w:t>
        </w:r>
      </w:ins>
      <w:ins w:id="111" w:author="Melanie Kelly" w:date="2014-09-22T15:08:00Z">
        <w:r w:rsidRPr="000746C7">
          <w:rPr>
            <w:rFonts w:ascii="Times New Roman" w:eastAsia="MS Mincho" w:hAnsi="Times New Roman" w:cs="Times New Roman"/>
            <w:snapToGrid w:val="0"/>
            <w:sz w:val="24"/>
            <w:szCs w:val="24"/>
          </w:rPr>
          <w:t>14</w:t>
        </w:r>
      </w:ins>
      <w:ins w:id="112" w:author="Melanie Kelly" w:date="2014-09-22T15:04:00Z">
        <w:r w:rsidRPr="000746C7">
          <w:rPr>
            <w:rFonts w:ascii="Times New Roman" w:eastAsia="MS Mincho" w:hAnsi="Times New Roman" w:cs="Times New Roman"/>
            <w:snapToGrid w:val="0"/>
            <w:sz w:val="24"/>
            <w:szCs w:val="24"/>
            <w:rPrChange w:id="113" w:author="Beau Falgout" w:date="2014-09-24T11:03:00Z">
              <w:rPr>
                <w:rFonts w:ascii="Arial" w:eastAsia="MS Mincho" w:hAnsi="Arial" w:cs="Times New Roman"/>
                <w:snapToGrid w:val="0"/>
                <w:sz w:val="18"/>
                <w:szCs w:val="20"/>
              </w:rPr>
            </w:rPrChange>
          </w:rPr>
          <w:t xml:space="preserve"> to be released and discharged within ten (10) days after Landlord's written demand therefore and Tenant shall indemnify and hold Landlord harmless from and against any such lien and any cost, damages, charges and expenses incurred in connection with any such lien, including, without limitation, </w:t>
        </w:r>
        <w:proofErr w:type="spellStart"/>
        <w:r w:rsidRPr="000746C7">
          <w:rPr>
            <w:rFonts w:ascii="Times New Roman" w:eastAsia="MS Mincho" w:hAnsi="Times New Roman" w:cs="Times New Roman"/>
            <w:snapToGrid w:val="0"/>
            <w:sz w:val="24"/>
            <w:szCs w:val="24"/>
            <w:rPrChange w:id="114" w:author="Beau Falgout" w:date="2014-09-24T11:03:00Z">
              <w:rPr>
                <w:rFonts w:ascii="Arial" w:eastAsia="MS Mincho" w:hAnsi="Arial" w:cs="Times New Roman"/>
                <w:snapToGrid w:val="0"/>
                <w:sz w:val="18"/>
                <w:szCs w:val="20"/>
              </w:rPr>
            </w:rPrChange>
          </w:rPr>
          <w:t>attorneys</w:t>
        </w:r>
        <w:proofErr w:type="spellEnd"/>
        <w:r w:rsidRPr="000746C7">
          <w:rPr>
            <w:rFonts w:ascii="Times New Roman" w:eastAsia="MS Mincho" w:hAnsi="Times New Roman" w:cs="Times New Roman"/>
            <w:snapToGrid w:val="0"/>
            <w:sz w:val="24"/>
            <w:szCs w:val="24"/>
            <w:rPrChange w:id="115" w:author="Beau Falgout" w:date="2014-09-24T11:03:00Z">
              <w:rPr>
                <w:rFonts w:ascii="Arial" w:eastAsia="MS Mincho" w:hAnsi="Arial" w:cs="Times New Roman"/>
                <w:snapToGrid w:val="0"/>
                <w:sz w:val="18"/>
                <w:szCs w:val="20"/>
              </w:rPr>
            </w:rPrChange>
          </w:rPr>
          <w:t xml:space="preserve"> fees.</w:t>
        </w:r>
      </w:ins>
    </w:p>
    <w:p w:rsidR="0084502D" w:rsidRPr="000746C7" w:rsidRDefault="00845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116" w:author="Melanie Kelly" w:date="2014-09-22T15:12:00Z"/>
          <w:rFonts w:ascii="Times New Roman" w:eastAsia="MS Mincho" w:hAnsi="Times New Roman" w:cs="Times New Roman"/>
          <w:snapToGrid w:val="0"/>
          <w:sz w:val="24"/>
          <w:szCs w:val="24"/>
        </w:rPr>
        <w:pPrChange w:id="117" w:author="Melanie Kelly" w:date="2014-09-22T15:04: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ins w:id="118" w:author="Melanie Kelly" w:date="2014-09-22T15:04:00Z">
        <w:r w:rsidRPr="000746C7">
          <w:rPr>
            <w:rFonts w:ascii="Times New Roman" w:eastAsia="MS Mincho" w:hAnsi="Times New Roman" w:cs="Times New Roman"/>
            <w:snapToGrid w:val="0"/>
            <w:sz w:val="24"/>
            <w:szCs w:val="24"/>
            <w:rPrChange w:id="119" w:author="Beau Falgout" w:date="2014-09-24T11:03:00Z">
              <w:rPr>
                <w:rFonts w:ascii="Arial" w:eastAsia="MS Mincho" w:hAnsi="Arial" w:cs="Times New Roman"/>
                <w:snapToGrid w:val="0"/>
                <w:sz w:val="18"/>
                <w:szCs w:val="20"/>
              </w:rPr>
            </w:rPrChange>
          </w:rPr>
          <w:t xml:space="preserve">Nothing contained in this Section </w:t>
        </w:r>
      </w:ins>
      <w:ins w:id="120" w:author="Melanie Kelly" w:date="2014-09-22T15:08:00Z">
        <w:r w:rsidRPr="000746C7">
          <w:rPr>
            <w:rFonts w:ascii="Times New Roman" w:eastAsia="MS Mincho" w:hAnsi="Times New Roman" w:cs="Times New Roman"/>
            <w:snapToGrid w:val="0"/>
            <w:sz w:val="24"/>
            <w:szCs w:val="24"/>
          </w:rPr>
          <w:t>14</w:t>
        </w:r>
      </w:ins>
      <w:ins w:id="121" w:author="Melanie Kelly" w:date="2014-09-22T15:04:00Z">
        <w:r w:rsidRPr="000746C7">
          <w:rPr>
            <w:rFonts w:ascii="Times New Roman" w:eastAsia="MS Mincho" w:hAnsi="Times New Roman" w:cs="Times New Roman"/>
            <w:snapToGrid w:val="0"/>
            <w:sz w:val="24"/>
            <w:szCs w:val="24"/>
            <w:rPrChange w:id="122" w:author="Beau Falgout" w:date="2014-09-24T11:03:00Z">
              <w:rPr>
                <w:rFonts w:ascii="Arial" w:eastAsia="MS Mincho" w:hAnsi="Arial" w:cs="Times New Roman"/>
                <w:snapToGrid w:val="0"/>
                <w:sz w:val="18"/>
                <w:szCs w:val="20"/>
              </w:rPr>
            </w:rPrChange>
          </w:rPr>
          <w:t>, or the Lease, shall authorize Tenant to do any act which may create or be the foundation for any lien, mortgage or other encumbrance upon the reservation or other estate of Landlord, or of any interest of Landlord in the Premises, or in the Proper</w:t>
        </w:r>
        <w:r w:rsidRPr="000746C7">
          <w:rPr>
            <w:rFonts w:ascii="Times New Roman" w:eastAsia="MS Mincho" w:hAnsi="Times New Roman" w:cs="Times New Roman"/>
            <w:snapToGrid w:val="0"/>
            <w:sz w:val="24"/>
            <w:szCs w:val="24"/>
            <w:rPrChange w:id="123" w:author="Beau Falgout" w:date="2014-09-24T11:03:00Z">
              <w:rPr>
                <w:rFonts w:ascii="Arial" w:eastAsia="MS Mincho" w:hAnsi="Arial" w:cs="Times New Roman"/>
                <w:snapToGrid w:val="0"/>
                <w:sz w:val="18"/>
                <w:szCs w:val="20"/>
              </w:rPr>
            </w:rPrChange>
          </w:rPr>
          <w:softHyphen/>
          <w:t>ty or improvements thereof; it being agreed that should Tenant cause any alterations, changes, additions, improvements or repairs to be made in the Premises, or cause materials to be furnished or labor to be performed therein, neither Landlord nor the Premises shall, under any circumstances, be liable for the payment of any expenses incurred or for the value of any work done or material furnished to the Premises or any part thereof.  Tenant shall, upon request of Landlord, deliver such documents as may be required by Landlord in order to effectuate the lien protection required by this Section</w:t>
        </w:r>
      </w:ins>
      <w:ins w:id="124" w:author="Melanie Kelly" w:date="2014-09-23T11:54:00Z">
        <w:r w:rsidR="00490601" w:rsidRPr="000746C7">
          <w:rPr>
            <w:rFonts w:ascii="Times New Roman" w:eastAsia="MS Mincho" w:hAnsi="Times New Roman" w:cs="Times New Roman"/>
            <w:snapToGrid w:val="0"/>
            <w:sz w:val="24"/>
            <w:szCs w:val="24"/>
          </w:rPr>
          <w:t>;</w:t>
        </w:r>
      </w:ins>
      <w:ins w:id="125" w:author="Melanie Kelly" w:date="2014-09-22T15:04:00Z">
        <w:r w:rsidRPr="000746C7">
          <w:rPr>
            <w:rFonts w:ascii="Times New Roman" w:eastAsia="MS Mincho" w:hAnsi="Times New Roman" w:cs="Times New Roman"/>
            <w:snapToGrid w:val="0"/>
            <w:sz w:val="24"/>
            <w:szCs w:val="24"/>
            <w:rPrChange w:id="126" w:author="Beau Falgout" w:date="2014-09-24T11:03:00Z">
              <w:rPr>
                <w:rFonts w:ascii="Arial" w:eastAsia="MS Mincho" w:hAnsi="Arial" w:cs="Times New Roman"/>
                <w:snapToGrid w:val="0"/>
                <w:sz w:val="18"/>
                <w:szCs w:val="20"/>
              </w:rPr>
            </w:rPrChange>
          </w:rPr>
          <w:t xml:space="preserve"> all such alterations, changes, additions, improvements and repairs and materials and labor shall be at Tenant's expense</w:t>
        </w:r>
      </w:ins>
      <w:ins w:id="127" w:author="Melanie Kelly" w:date="2014-09-23T11:54:00Z">
        <w:r w:rsidR="00490601" w:rsidRPr="000746C7">
          <w:rPr>
            <w:rFonts w:ascii="Times New Roman" w:eastAsia="MS Mincho" w:hAnsi="Times New Roman" w:cs="Times New Roman"/>
            <w:snapToGrid w:val="0"/>
            <w:sz w:val="24"/>
            <w:szCs w:val="24"/>
          </w:rPr>
          <w:t>;</w:t>
        </w:r>
      </w:ins>
      <w:ins w:id="128" w:author="Melanie Kelly" w:date="2014-09-22T15:04:00Z">
        <w:r w:rsidRPr="000746C7">
          <w:rPr>
            <w:rFonts w:ascii="Times New Roman" w:eastAsia="MS Mincho" w:hAnsi="Times New Roman" w:cs="Times New Roman"/>
            <w:snapToGrid w:val="0"/>
            <w:sz w:val="24"/>
            <w:szCs w:val="24"/>
            <w:rPrChange w:id="129" w:author="Beau Falgout" w:date="2014-09-24T11:03:00Z">
              <w:rPr>
                <w:rFonts w:ascii="Arial" w:eastAsia="MS Mincho" w:hAnsi="Arial" w:cs="Times New Roman"/>
                <w:snapToGrid w:val="0"/>
                <w:sz w:val="18"/>
                <w:szCs w:val="20"/>
              </w:rPr>
            </w:rPrChange>
          </w:rPr>
          <w:t xml:space="preserve"> and Tenant shall be solely and wholly responsible to contractors, laborers and </w:t>
        </w:r>
        <w:proofErr w:type="spellStart"/>
        <w:r w:rsidRPr="000746C7">
          <w:rPr>
            <w:rFonts w:ascii="Times New Roman" w:eastAsia="MS Mincho" w:hAnsi="Times New Roman" w:cs="Times New Roman"/>
            <w:snapToGrid w:val="0"/>
            <w:sz w:val="24"/>
            <w:szCs w:val="24"/>
            <w:rPrChange w:id="130" w:author="Beau Falgout" w:date="2014-09-24T11:03:00Z">
              <w:rPr>
                <w:rFonts w:ascii="Arial" w:eastAsia="MS Mincho" w:hAnsi="Arial" w:cs="Times New Roman"/>
                <w:snapToGrid w:val="0"/>
                <w:sz w:val="18"/>
                <w:szCs w:val="20"/>
              </w:rPr>
            </w:rPrChange>
          </w:rPr>
          <w:t>materialmen</w:t>
        </w:r>
        <w:proofErr w:type="spellEnd"/>
        <w:r w:rsidRPr="000746C7">
          <w:rPr>
            <w:rFonts w:ascii="Times New Roman" w:eastAsia="MS Mincho" w:hAnsi="Times New Roman" w:cs="Times New Roman"/>
            <w:snapToGrid w:val="0"/>
            <w:sz w:val="24"/>
            <w:szCs w:val="24"/>
            <w:rPrChange w:id="131" w:author="Beau Falgout" w:date="2014-09-24T11:03:00Z">
              <w:rPr>
                <w:rFonts w:ascii="Arial" w:eastAsia="MS Mincho" w:hAnsi="Arial" w:cs="Times New Roman"/>
                <w:snapToGrid w:val="0"/>
                <w:sz w:val="18"/>
                <w:szCs w:val="20"/>
              </w:rPr>
            </w:rPrChange>
          </w:rPr>
          <w:t xml:space="preserve"> furnishing labor and materials to the Premises, or any part thereof.  Tenant shall inform every service or material provider of the foregoing provisions prior to contracting with any of them for goods or services.</w:t>
        </w:r>
      </w:ins>
    </w:p>
    <w:p w:rsidR="00A77610" w:rsidRPr="000746C7" w:rsidRDefault="00A77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132" w:author="Melanie Kelly" w:date="2014-09-22T15:04:00Z"/>
          <w:rFonts w:ascii="Times New Roman" w:eastAsia="MS Mincho" w:hAnsi="Times New Roman" w:cs="Times New Roman"/>
          <w:snapToGrid w:val="0"/>
          <w:sz w:val="24"/>
          <w:szCs w:val="24"/>
        </w:rPr>
        <w:pPrChange w:id="133" w:author="Melanie Kelly" w:date="2014-09-22T15:04: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p>
    <w:p w:rsidR="0084502D" w:rsidRPr="000746C7" w:rsidRDefault="00845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134" w:author="Melanie Kelly" w:date="2014-09-22T15:04:00Z"/>
          <w:rFonts w:ascii="Times New Roman" w:eastAsia="MS Mincho" w:hAnsi="Times New Roman" w:cs="Times New Roman"/>
          <w:b/>
          <w:snapToGrid w:val="0"/>
          <w:sz w:val="24"/>
          <w:szCs w:val="24"/>
        </w:rPr>
        <w:pPrChange w:id="135" w:author="Melanie Kelly" w:date="2014-09-22T15:04: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proofErr w:type="gramStart"/>
      <w:ins w:id="136" w:author="Melanie Kelly" w:date="2014-09-22T15:04:00Z">
        <w:r w:rsidRPr="000746C7">
          <w:rPr>
            <w:rFonts w:ascii="Times New Roman" w:eastAsia="MS Mincho" w:hAnsi="Times New Roman" w:cs="Times New Roman"/>
            <w:b/>
            <w:snapToGrid w:val="0"/>
            <w:sz w:val="24"/>
            <w:szCs w:val="24"/>
          </w:rPr>
          <w:t>SECT</w:t>
        </w:r>
      </w:ins>
      <w:ins w:id="137" w:author="Melanie Kelly" w:date="2014-09-22T15:12:00Z">
        <w:r w:rsidR="00A77610" w:rsidRPr="000746C7">
          <w:rPr>
            <w:rFonts w:ascii="Times New Roman" w:eastAsia="MS Mincho" w:hAnsi="Times New Roman" w:cs="Times New Roman"/>
            <w:b/>
            <w:snapToGrid w:val="0"/>
            <w:sz w:val="24"/>
            <w:szCs w:val="24"/>
          </w:rPr>
          <w:t>I</w:t>
        </w:r>
      </w:ins>
      <w:ins w:id="138" w:author="Melanie Kelly" w:date="2014-09-22T15:04:00Z">
        <w:r w:rsidRPr="000746C7">
          <w:rPr>
            <w:rFonts w:ascii="Times New Roman" w:eastAsia="MS Mincho" w:hAnsi="Times New Roman" w:cs="Times New Roman"/>
            <w:b/>
            <w:snapToGrid w:val="0"/>
            <w:sz w:val="24"/>
            <w:szCs w:val="24"/>
          </w:rPr>
          <w:t>ON 15.</w:t>
        </w:r>
        <w:proofErr w:type="gramEnd"/>
        <w:r w:rsidRPr="000746C7">
          <w:rPr>
            <w:rFonts w:ascii="Times New Roman" w:eastAsia="MS Mincho" w:hAnsi="Times New Roman" w:cs="Times New Roman"/>
            <w:b/>
            <w:snapToGrid w:val="0"/>
            <w:sz w:val="24"/>
            <w:szCs w:val="24"/>
          </w:rPr>
          <w:t xml:space="preserve">  </w:t>
        </w:r>
        <w:proofErr w:type="gramStart"/>
        <w:r w:rsidRPr="000746C7">
          <w:rPr>
            <w:rFonts w:ascii="Times New Roman" w:eastAsia="MS Mincho" w:hAnsi="Times New Roman" w:cs="Times New Roman"/>
            <w:b/>
            <w:snapToGrid w:val="0"/>
            <w:sz w:val="24"/>
            <w:szCs w:val="24"/>
          </w:rPr>
          <w:t>RESPONSIBILITIES OF TENANT.</w:t>
        </w:r>
        <w:proofErr w:type="gramEnd"/>
      </w:ins>
    </w:p>
    <w:p w:rsidR="00490601" w:rsidRPr="000746C7" w:rsidRDefault="00845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139" w:author="Melanie Kelly" w:date="2014-09-23T11:55:00Z"/>
          <w:rFonts w:ascii="Times New Roman" w:eastAsia="MS Mincho" w:hAnsi="Times New Roman" w:cs="Times New Roman"/>
          <w:snapToGrid w:val="0"/>
          <w:sz w:val="24"/>
          <w:szCs w:val="24"/>
        </w:rPr>
        <w:pPrChange w:id="140" w:author="Melanie Kelly" w:date="2014-09-22T15:05: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ins w:id="141" w:author="Melanie Kelly" w:date="2014-09-22T15:05:00Z">
        <w:r w:rsidRPr="000746C7">
          <w:rPr>
            <w:rFonts w:ascii="Times New Roman" w:eastAsia="MS Mincho" w:hAnsi="Times New Roman" w:cs="Times New Roman"/>
            <w:snapToGrid w:val="0"/>
            <w:sz w:val="24"/>
            <w:szCs w:val="24"/>
            <w:rPrChange w:id="142" w:author="Beau Falgout" w:date="2014-09-24T11:03:00Z">
              <w:rPr>
                <w:rFonts w:ascii="Arial" w:eastAsia="MS Mincho" w:hAnsi="Arial" w:cs="Times New Roman"/>
                <w:snapToGrid w:val="0"/>
                <w:sz w:val="18"/>
                <w:szCs w:val="20"/>
              </w:rPr>
            </w:rPrChange>
          </w:rPr>
          <w:t>Without limiting the generality of the obligations placed upon Tenant under Section</w:t>
        </w:r>
      </w:ins>
      <w:ins w:id="143" w:author="Melanie Kelly" w:date="2014-09-23T11:54:00Z">
        <w:r w:rsidR="00490601" w:rsidRPr="000746C7">
          <w:rPr>
            <w:rFonts w:ascii="Times New Roman" w:eastAsia="MS Mincho" w:hAnsi="Times New Roman" w:cs="Times New Roman"/>
            <w:snapToGrid w:val="0"/>
            <w:sz w:val="24"/>
            <w:szCs w:val="24"/>
          </w:rPr>
          <w:t xml:space="preserve"> 14</w:t>
        </w:r>
      </w:ins>
      <w:ins w:id="144" w:author="Melanie Kelly" w:date="2014-09-22T15:05:00Z">
        <w:r w:rsidRPr="000746C7">
          <w:rPr>
            <w:rFonts w:ascii="Times New Roman" w:eastAsia="MS Mincho" w:hAnsi="Times New Roman" w:cs="Times New Roman"/>
            <w:snapToGrid w:val="0"/>
            <w:sz w:val="24"/>
            <w:szCs w:val="24"/>
            <w:rPrChange w:id="145" w:author="Beau Falgout" w:date="2014-09-24T11:03:00Z">
              <w:rPr>
                <w:rFonts w:ascii="Arial" w:eastAsia="MS Mincho" w:hAnsi="Arial" w:cs="Times New Roman"/>
                <w:snapToGrid w:val="0"/>
                <w:sz w:val="18"/>
                <w:szCs w:val="20"/>
              </w:rPr>
            </w:rPrChange>
          </w:rPr>
          <w:t xml:space="preserve">, Tenant agrees to repair and maintain </w:t>
        </w:r>
      </w:ins>
      <w:ins w:id="146" w:author="Melanie Kelly" w:date="2014-09-23T11:54:00Z">
        <w:r w:rsidR="00490601" w:rsidRPr="000746C7">
          <w:rPr>
            <w:rFonts w:ascii="Times New Roman" w:eastAsia="MS Mincho" w:hAnsi="Times New Roman" w:cs="Times New Roman"/>
            <w:snapToGrid w:val="0"/>
            <w:sz w:val="24"/>
            <w:szCs w:val="24"/>
          </w:rPr>
          <w:t xml:space="preserve">the Premises </w:t>
        </w:r>
      </w:ins>
      <w:ins w:id="147" w:author="Melanie Kelly" w:date="2014-09-22T15:05:00Z">
        <w:r w:rsidRPr="000746C7">
          <w:rPr>
            <w:rFonts w:ascii="Times New Roman" w:eastAsia="MS Mincho" w:hAnsi="Times New Roman" w:cs="Times New Roman"/>
            <w:snapToGrid w:val="0"/>
            <w:sz w:val="24"/>
            <w:szCs w:val="24"/>
            <w:rPrChange w:id="148" w:author="Beau Falgout" w:date="2014-09-24T11:03:00Z">
              <w:rPr>
                <w:rFonts w:ascii="Arial" w:eastAsia="MS Mincho" w:hAnsi="Arial" w:cs="Times New Roman"/>
                <w:snapToGrid w:val="0"/>
                <w:sz w:val="18"/>
                <w:szCs w:val="20"/>
              </w:rPr>
            </w:rPrChange>
          </w:rPr>
          <w:t>in good order and condition</w:t>
        </w:r>
      </w:ins>
      <w:ins w:id="149" w:author="Melanie Kelly" w:date="2014-09-23T11:54:00Z">
        <w:r w:rsidR="00490601" w:rsidRPr="000746C7">
          <w:rPr>
            <w:rFonts w:ascii="Times New Roman" w:eastAsia="MS Mincho" w:hAnsi="Times New Roman" w:cs="Times New Roman"/>
            <w:snapToGrid w:val="0"/>
            <w:sz w:val="24"/>
            <w:szCs w:val="24"/>
          </w:rPr>
          <w:t>,</w:t>
        </w:r>
      </w:ins>
      <w:ins w:id="150" w:author="Melanie Kelly" w:date="2014-09-22T15:05:00Z">
        <w:r w:rsidRPr="000746C7">
          <w:rPr>
            <w:rFonts w:ascii="Times New Roman" w:eastAsia="MS Mincho" w:hAnsi="Times New Roman" w:cs="Times New Roman"/>
            <w:snapToGrid w:val="0"/>
            <w:sz w:val="24"/>
            <w:szCs w:val="24"/>
            <w:rPrChange w:id="151" w:author="Beau Falgout" w:date="2014-09-24T11:03:00Z">
              <w:rPr>
                <w:rFonts w:ascii="Arial" w:eastAsia="MS Mincho" w:hAnsi="Arial" w:cs="Times New Roman"/>
                <w:snapToGrid w:val="0"/>
                <w:sz w:val="18"/>
                <w:szCs w:val="20"/>
              </w:rPr>
            </w:rPrChange>
          </w:rPr>
          <w:t xml:space="preserve"> including the doors, windows, plate and window glass, floor covering, plumbing, heating, ventilating, air </w:t>
        </w:r>
        <w:r w:rsidRPr="000746C7">
          <w:rPr>
            <w:rFonts w:ascii="Times New Roman" w:eastAsia="MS Mincho" w:hAnsi="Times New Roman" w:cs="Times New Roman"/>
            <w:snapToGrid w:val="0"/>
            <w:sz w:val="24"/>
            <w:szCs w:val="24"/>
            <w:rPrChange w:id="152" w:author="Beau Falgout" w:date="2014-09-24T11:03:00Z">
              <w:rPr>
                <w:rFonts w:ascii="Arial" w:eastAsia="MS Mincho" w:hAnsi="Arial" w:cs="Times New Roman"/>
                <w:snapToGrid w:val="0"/>
                <w:sz w:val="18"/>
                <w:szCs w:val="20"/>
              </w:rPr>
            </w:rPrChange>
          </w:rPr>
          <w:lastRenderedPageBreak/>
          <w:t xml:space="preserve">conditioning, electrical and sewage system, facilities and appliances.  Tenant shall, at its own cost and expense, perform all janitorial and cleaning services within the Premises in order to keep the same in a neat, clean and orderly condition.  </w:t>
        </w:r>
      </w:ins>
    </w:p>
    <w:p w:rsidR="0084502D" w:rsidRPr="000746C7" w:rsidRDefault="00845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153" w:author="Melanie Kelly" w:date="2014-09-22T15:05:00Z"/>
          <w:rFonts w:ascii="Times New Roman" w:eastAsia="MS Mincho" w:hAnsi="Times New Roman" w:cs="Times New Roman"/>
          <w:snapToGrid w:val="0"/>
          <w:sz w:val="24"/>
          <w:szCs w:val="24"/>
          <w:rPrChange w:id="154" w:author="Beau Falgout" w:date="2014-09-24T11:03:00Z">
            <w:rPr>
              <w:ins w:id="155" w:author="Melanie Kelly" w:date="2014-09-22T15:05:00Z"/>
              <w:rFonts w:ascii="Arial" w:eastAsia="MS Mincho" w:hAnsi="Arial" w:cs="Times New Roman"/>
              <w:snapToGrid w:val="0"/>
              <w:sz w:val="18"/>
              <w:szCs w:val="20"/>
            </w:rPr>
          </w:rPrChange>
        </w:rPr>
        <w:pPrChange w:id="156" w:author="Melanie Kelly" w:date="2014-09-22T15:05: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ins w:id="157" w:author="Melanie Kelly" w:date="2014-09-22T15:05:00Z">
        <w:r w:rsidRPr="000746C7">
          <w:rPr>
            <w:rFonts w:ascii="Times New Roman" w:eastAsia="MS Mincho" w:hAnsi="Times New Roman" w:cs="Times New Roman"/>
            <w:snapToGrid w:val="0"/>
            <w:sz w:val="24"/>
            <w:szCs w:val="24"/>
            <w:rPrChange w:id="158" w:author="Beau Falgout" w:date="2014-09-24T11:03:00Z">
              <w:rPr>
                <w:rFonts w:ascii="Arial" w:eastAsia="MS Mincho" w:hAnsi="Arial" w:cs="Times New Roman"/>
                <w:snapToGrid w:val="0"/>
                <w:sz w:val="18"/>
                <w:szCs w:val="20"/>
              </w:rPr>
            </w:rPrChange>
          </w:rPr>
          <w:t xml:space="preserve">If Tenant fails to undertake and at all times thereafter diligently pursue to completion the repair and maintenance of the Premises as required hereunder within fourteen (14) days after its receipt of written notice from Landlord that such repairs or maintenance are so required (except in the case of any such repairs or maintenance which constitute an emergency to the structural integrity or safety of the </w:t>
        </w:r>
      </w:ins>
      <w:ins w:id="159" w:author="Melanie Kelly" w:date="2014-09-22T15:19:00Z">
        <w:r w:rsidR="00A77610" w:rsidRPr="000746C7">
          <w:rPr>
            <w:rFonts w:ascii="Times New Roman" w:eastAsia="MS Mincho" w:hAnsi="Times New Roman" w:cs="Times New Roman"/>
            <w:snapToGrid w:val="0"/>
            <w:sz w:val="24"/>
            <w:szCs w:val="24"/>
          </w:rPr>
          <w:t>Premises</w:t>
        </w:r>
      </w:ins>
      <w:ins w:id="160" w:author="Melanie Kelly" w:date="2014-09-22T15:05:00Z">
        <w:r w:rsidRPr="000746C7">
          <w:rPr>
            <w:rFonts w:ascii="Times New Roman" w:eastAsia="MS Mincho" w:hAnsi="Times New Roman" w:cs="Times New Roman"/>
            <w:snapToGrid w:val="0"/>
            <w:sz w:val="24"/>
            <w:szCs w:val="24"/>
            <w:rPrChange w:id="161" w:author="Beau Falgout" w:date="2014-09-24T11:03:00Z">
              <w:rPr>
                <w:rFonts w:ascii="Arial" w:eastAsia="MS Mincho" w:hAnsi="Arial" w:cs="Times New Roman"/>
                <w:snapToGrid w:val="0"/>
                <w:sz w:val="18"/>
                <w:szCs w:val="20"/>
              </w:rPr>
            </w:rPrChange>
          </w:rPr>
          <w:t>, in which event no such notice shall be required), then Landlord may make such repairs and maintenance, without liability to Tenant for any loss or damage that may accrue to Tenant's property</w:t>
        </w:r>
      </w:ins>
      <w:ins w:id="162" w:author="Melanie Kelly" w:date="2014-09-23T11:56:00Z">
        <w:r w:rsidR="00490601" w:rsidRPr="000746C7">
          <w:rPr>
            <w:rFonts w:ascii="Times New Roman" w:eastAsia="MS Mincho" w:hAnsi="Times New Roman" w:cs="Times New Roman"/>
            <w:snapToGrid w:val="0"/>
            <w:sz w:val="24"/>
            <w:szCs w:val="24"/>
          </w:rPr>
          <w:t xml:space="preserve"> </w:t>
        </w:r>
      </w:ins>
      <w:ins w:id="163" w:author="Melanie Kelly" w:date="2014-09-22T15:05:00Z">
        <w:r w:rsidRPr="000746C7">
          <w:rPr>
            <w:rFonts w:ascii="Times New Roman" w:eastAsia="MS Mincho" w:hAnsi="Times New Roman" w:cs="Times New Roman"/>
            <w:snapToGrid w:val="0"/>
            <w:sz w:val="24"/>
            <w:szCs w:val="24"/>
            <w:rPrChange w:id="164" w:author="Beau Falgout" w:date="2014-09-24T11:03:00Z">
              <w:rPr>
                <w:rFonts w:ascii="Arial" w:eastAsia="MS Mincho" w:hAnsi="Arial" w:cs="Times New Roman"/>
                <w:snapToGrid w:val="0"/>
                <w:sz w:val="18"/>
                <w:szCs w:val="20"/>
              </w:rPr>
            </w:rPrChange>
          </w:rPr>
          <w:t>within ten (10) days after completion</w:t>
        </w:r>
      </w:ins>
      <w:ins w:id="165" w:author="Melanie Kelly" w:date="2014-09-23T12:25:00Z">
        <w:r w:rsidR="00B27427" w:rsidRPr="000746C7">
          <w:rPr>
            <w:rFonts w:ascii="Times New Roman" w:eastAsia="MS Mincho" w:hAnsi="Times New Roman" w:cs="Times New Roman"/>
            <w:snapToGrid w:val="0"/>
            <w:sz w:val="24"/>
            <w:szCs w:val="24"/>
          </w:rPr>
          <w:t>,</w:t>
        </w:r>
      </w:ins>
      <w:ins w:id="166" w:author="Melanie Kelly" w:date="2014-09-22T15:05:00Z">
        <w:r w:rsidRPr="000746C7">
          <w:rPr>
            <w:rFonts w:ascii="Times New Roman" w:eastAsia="MS Mincho" w:hAnsi="Times New Roman" w:cs="Times New Roman"/>
            <w:snapToGrid w:val="0"/>
            <w:sz w:val="24"/>
            <w:szCs w:val="24"/>
            <w:rPrChange w:id="167" w:author="Beau Falgout" w:date="2014-09-24T11:03:00Z">
              <w:rPr>
                <w:rFonts w:ascii="Arial" w:eastAsia="MS Mincho" w:hAnsi="Arial" w:cs="Times New Roman"/>
                <w:snapToGrid w:val="0"/>
                <w:sz w:val="18"/>
                <w:szCs w:val="20"/>
              </w:rPr>
            </w:rPrChange>
          </w:rPr>
          <w:t xml:space="preserve"> and upon Landlord's presentation of a bill, Tenant shall pay Landlord's cost of making such repairs, plus twenty percent (20%) for overhead, as additional rent.  In addition, said bill shall include interest at the rate of ten percent (10%) on Landlord's repair costs, computed from the date of completion of such repairs by Landlord through the date of the full payment of such costs by Tenant.</w:t>
        </w:r>
      </w:ins>
    </w:p>
    <w:p w:rsidR="0084502D" w:rsidRPr="000746C7" w:rsidRDefault="00845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168" w:author="Melanie Kelly" w:date="2014-09-22T15:12:00Z"/>
          <w:rFonts w:ascii="Times New Roman" w:eastAsia="MS Mincho" w:hAnsi="Times New Roman" w:cs="Times New Roman"/>
          <w:snapToGrid w:val="0"/>
          <w:sz w:val="24"/>
          <w:szCs w:val="24"/>
        </w:rPr>
        <w:pPrChange w:id="169" w:author="Melanie Kelly" w:date="2014-09-22T15:05: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ins w:id="170" w:author="Melanie Kelly" w:date="2014-09-22T15:05:00Z">
        <w:r w:rsidRPr="000746C7">
          <w:rPr>
            <w:rFonts w:ascii="Times New Roman" w:eastAsia="MS Mincho" w:hAnsi="Times New Roman" w:cs="Times New Roman"/>
            <w:snapToGrid w:val="0"/>
            <w:sz w:val="24"/>
            <w:szCs w:val="24"/>
            <w:rPrChange w:id="171" w:author="Beau Falgout" w:date="2014-09-24T11:03:00Z">
              <w:rPr>
                <w:rFonts w:ascii="Arial" w:eastAsia="MS Mincho" w:hAnsi="Arial" w:cs="Times New Roman"/>
                <w:snapToGrid w:val="0"/>
                <w:sz w:val="18"/>
                <w:szCs w:val="20"/>
              </w:rPr>
            </w:rPrChange>
          </w:rPr>
          <w:t xml:space="preserve">If Landlord undertakes any maintenance or repair work in the course of which it shall be determined that such maintenance or repair work is made necessary by the negligence or willful act or omission of Tenant or any of its employees or agents, or that the maintenance or repair work is, under the terms of this Lease, the responsibility of Tenant, then Tenant shall pay Landlord's cost therefore, plus overhead and interest as above provided in this Section </w:t>
        </w:r>
      </w:ins>
      <w:ins w:id="172" w:author="Melanie Kelly" w:date="2014-09-22T15:10:00Z">
        <w:r w:rsidRPr="000746C7">
          <w:rPr>
            <w:rFonts w:ascii="Times New Roman" w:eastAsia="MS Mincho" w:hAnsi="Times New Roman" w:cs="Times New Roman"/>
            <w:snapToGrid w:val="0"/>
            <w:sz w:val="24"/>
            <w:szCs w:val="24"/>
          </w:rPr>
          <w:t>15.</w:t>
        </w:r>
      </w:ins>
    </w:p>
    <w:p w:rsidR="00A77610" w:rsidRPr="000746C7" w:rsidRDefault="00A77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173" w:author="Melanie Kelly" w:date="2014-09-22T15:05:00Z"/>
          <w:rFonts w:ascii="Times New Roman" w:eastAsia="MS Mincho" w:hAnsi="Times New Roman" w:cs="Times New Roman"/>
          <w:snapToGrid w:val="0"/>
          <w:sz w:val="24"/>
          <w:szCs w:val="24"/>
          <w:rPrChange w:id="174" w:author="Beau Falgout" w:date="2014-09-24T11:03:00Z">
            <w:rPr>
              <w:ins w:id="175" w:author="Melanie Kelly" w:date="2014-09-22T15:05:00Z"/>
              <w:rFonts w:ascii="Arial" w:eastAsia="MS Mincho" w:hAnsi="Arial" w:cs="Times New Roman"/>
              <w:snapToGrid w:val="0"/>
              <w:sz w:val="18"/>
              <w:szCs w:val="20"/>
            </w:rPr>
          </w:rPrChange>
        </w:rPr>
        <w:pPrChange w:id="176" w:author="Melanie Kelly" w:date="2014-09-22T15:05: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p>
    <w:p w:rsidR="0084502D" w:rsidRPr="000746C7" w:rsidRDefault="00845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both"/>
        <w:rPr>
          <w:ins w:id="177" w:author="Melanie Kelly" w:date="2014-09-22T15:05:00Z"/>
          <w:rFonts w:ascii="Times New Roman" w:eastAsia="MS Mincho" w:hAnsi="Times New Roman" w:cs="Times New Roman"/>
          <w:b/>
          <w:snapToGrid w:val="0"/>
          <w:sz w:val="24"/>
          <w:szCs w:val="24"/>
          <w:rPrChange w:id="178" w:author="Beau Falgout" w:date="2014-09-24T11:03:00Z">
            <w:rPr>
              <w:ins w:id="179" w:author="Melanie Kelly" w:date="2014-09-22T15:05:00Z"/>
              <w:rFonts w:ascii="Arial" w:eastAsia="MS Mincho" w:hAnsi="Arial" w:cs="Times New Roman"/>
              <w:snapToGrid w:val="0"/>
              <w:sz w:val="18"/>
              <w:szCs w:val="20"/>
            </w:rPr>
          </w:rPrChange>
        </w:rPr>
        <w:pPrChange w:id="180" w:author="Melanie Kelly" w:date="2014-09-22T15:05: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PrChange>
      </w:pPr>
      <w:ins w:id="181" w:author="Melanie Kelly" w:date="2014-09-22T15:11:00Z">
        <w:r w:rsidRPr="000746C7">
          <w:rPr>
            <w:rFonts w:ascii="Times New Roman" w:eastAsia="MS Mincho" w:hAnsi="Times New Roman" w:cs="Times New Roman"/>
            <w:snapToGrid w:val="0"/>
            <w:sz w:val="24"/>
            <w:szCs w:val="24"/>
          </w:rPr>
          <w:tab/>
        </w:r>
        <w:proofErr w:type="gramStart"/>
        <w:r w:rsidRPr="000746C7">
          <w:rPr>
            <w:rFonts w:ascii="Times New Roman" w:eastAsia="MS Mincho" w:hAnsi="Times New Roman" w:cs="Times New Roman"/>
            <w:b/>
            <w:snapToGrid w:val="0"/>
            <w:sz w:val="24"/>
            <w:szCs w:val="24"/>
          </w:rPr>
          <w:t>SECTION 16.</w:t>
        </w:r>
        <w:proofErr w:type="gramEnd"/>
        <w:r w:rsidRPr="000746C7">
          <w:rPr>
            <w:rFonts w:ascii="Times New Roman" w:eastAsia="MS Mincho" w:hAnsi="Times New Roman" w:cs="Times New Roman"/>
            <w:b/>
            <w:snapToGrid w:val="0"/>
            <w:sz w:val="24"/>
            <w:szCs w:val="24"/>
          </w:rPr>
          <w:t xml:space="preserve">  </w:t>
        </w:r>
        <w:proofErr w:type="gramStart"/>
        <w:r w:rsidRPr="000746C7">
          <w:rPr>
            <w:rFonts w:ascii="Times New Roman" w:eastAsia="MS Mincho" w:hAnsi="Times New Roman" w:cs="Times New Roman"/>
            <w:b/>
            <w:snapToGrid w:val="0"/>
            <w:sz w:val="24"/>
            <w:szCs w:val="24"/>
          </w:rPr>
          <w:t>SURRENDER OF PREMISES.</w:t>
        </w:r>
      </w:ins>
      <w:proofErr w:type="gramEnd"/>
    </w:p>
    <w:p w:rsidR="0084502D" w:rsidRPr="000746C7" w:rsidRDefault="00845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182" w:author="Melanie Kelly" w:date="2014-09-22T15:13:00Z"/>
          <w:rFonts w:ascii="Times New Roman" w:eastAsia="MS Mincho" w:hAnsi="Times New Roman" w:cs="Times New Roman"/>
          <w:snapToGrid w:val="0"/>
          <w:sz w:val="24"/>
          <w:szCs w:val="24"/>
        </w:rPr>
        <w:pPrChange w:id="183" w:author="Melanie Kelly" w:date="2014-09-22T15:05: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ins w:id="184" w:author="Melanie Kelly" w:date="2014-09-22T15:05:00Z">
        <w:r w:rsidRPr="000746C7">
          <w:rPr>
            <w:rFonts w:ascii="Times New Roman" w:eastAsia="MS Mincho" w:hAnsi="Times New Roman" w:cs="Times New Roman"/>
            <w:snapToGrid w:val="0"/>
            <w:sz w:val="24"/>
            <w:szCs w:val="24"/>
            <w:rPrChange w:id="185" w:author="Beau Falgout" w:date="2014-09-24T11:03:00Z">
              <w:rPr>
                <w:rFonts w:ascii="Arial" w:eastAsia="MS Mincho" w:hAnsi="Arial" w:cs="Times New Roman"/>
                <w:snapToGrid w:val="0"/>
                <w:sz w:val="18"/>
                <w:szCs w:val="20"/>
              </w:rPr>
            </w:rPrChange>
          </w:rPr>
          <w:t xml:space="preserve">Upon the termination of Tenant's rights of possession under this Lease (whether as a result of the expiration of the Lease Term or any renewal or extension thereof or any sooner </w:t>
        </w:r>
        <w:r w:rsidRPr="000746C7">
          <w:rPr>
            <w:rFonts w:ascii="Times New Roman" w:eastAsia="MS Mincho" w:hAnsi="Times New Roman" w:cs="Times New Roman"/>
            <w:snapToGrid w:val="0"/>
            <w:sz w:val="24"/>
            <w:szCs w:val="24"/>
            <w:rPrChange w:id="186" w:author="Beau Falgout" w:date="2014-09-24T11:03:00Z">
              <w:rPr>
                <w:rFonts w:ascii="Arial" w:eastAsia="MS Mincho" w:hAnsi="Arial" w:cs="Times New Roman"/>
                <w:snapToGrid w:val="0"/>
                <w:sz w:val="18"/>
                <w:szCs w:val="20"/>
              </w:rPr>
            </w:rPrChange>
          </w:rPr>
          <w:lastRenderedPageBreak/>
          <w:t>termination thereof in accor</w:t>
        </w:r>
        <w:smartTag w:uri="urn:schemas-microsoft-com:office:smarttags" w:element="PersonName">
          <w:r w:rsidRPr="000746C7">
            <w:rPr>
              <w:rFonts w:ascii="Times New Roman" w:eastAsia="MS Mincho" w:hAnsi="Times New Roman" w:cs="Times New Roman"/>
              <w:snapToGrid w:val="0"/>
              <w:sz w:val="24"/>
              <w:szCs w:val="24"/>
              <w:rPrChange w:id="187" w:author="Beau Falgout" w:date="2014-09-24T11:03:00Z">
                <w:rPr>
                  <w:rFonts w:ascii="Arial" w:eastAsia="MS Mincho" w:hAnsi="Arial" w:cs="Times New Roman"/>
                  <w:snapToGrid w:val="0"/>
                  <w:sz w:val="18"/>
                  <w:szCs w:val="20"/>
                </w:rPr>
              </w:rPrChange>
            </w:rPr>
            <w:t>dan</w:t>
          </w:r>
        </w:smartTag>
        <w:r w:rsidRPr="000746C7">
          <w:rPr>
            <w:rFonts w:ascii="Times New Roman" w:eastAsia="MS Mincho" w:hAnsi="Times New Roman" w:cs="Times New Roman"/>
            <w:snapToGrid w:val="0"/>
            <w:sz w:val="24"/>
            <w:szCs w:val="24"/>
            <w:rPrChange w:id="188" w:author="Beau Falgout" w:date="2014-09-24T11:03:00Z">
              <w:rPr>
                <w:rFonts w:ascii="Arial" w:eastAsia="MS Mincho" w:hAnsi="Arial" w:cs="Times New Roman"/>
                <w:snapToGrid w:val="0"/>
                <w:sz w:val="18"/>
                <w:szCs w:val="20"/>
              </w:rPr>
            </w:rPrChange>
          </w:rPr>
          <w:t xml:space="preserve">ce with the terms of the Lease), Tenant shall immediately surrender the Premises to Landlord in the same condition and state of repair as the Premises were in upon delivery of possession thereof to Tenant under this Lease, reasonable wear and tear excepted.  Tenant shall also thereupon surrender all keys for the Premises to Landlord.  Tenant shall remove all its trade fixtures and any alterations, additions, decorations or improvements which Landlord requests to be removed before surrendering the Premises to Landlord as aforesaid and Tenant shall promptly repair any damage caused to the Premises thereby.  Tenant's obligation to observe or perform this covenant shall survive the termination of this Lease and Tenant's rights of possession hereunder.  BY SIGNING THIS RENTAL AGREEMENT, THE TENANT AGREES THAT UPON SURRENDER OR ABANDONMENT, AS DEFINED BY CHAPTER 83, FLORIDA STATUTES, THE LANDLORD SHALL NOT BE LIABLE OR RESPONSIBLE FOR STORAGE OR DISPOSITION OF THE TENANT'S PERSONAL PROPERTY.  </w:t>
        </w:r>
      </w:ins>
    </w:p>
    <w:p w:rsidR="00A77610" w:rsidRPr="000746C7" w:rsidRDefault="00A77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189" w:author="Melanie Kelly" w:date="2014-09-22T15:13:00Z"/>
          <w:rFonts w:ascii="Times New Roman" w:eastAsia="MS Mincho" w:hAnsi="Times New Roman" w:cs="Times New Roman"/>
          <w:snapToGrid w:val="0"/>
          <w:sz w:val="24"/>
          <w:szCs w:val="24"/>
        </w:rPr>
        <w:pPrChange w:id="190" w:author="Melanie Kelly" w:date="2014-09-22T15:05: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p>
    <w:p w:rsidR="00A77610" w:rsidRPr="000746C7" w:rsidRDefault="00A77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191" w:author="Melanie Kelly" w:date="2014-09-22T15:13:00Z"/>
          <w:rFonts w:ascii="Times New Roman" w:eastAsia="MS Mincho" w:hAnsi="Times New Roman" w:cs="Times New Roman"/>
          <w:b/>
          <w:snapToGrid w:val="0"/>
          <w:sz w:val="24"/>
          <w:szCs w:val="24"/>
        </w:rPr>
        <w:pPrChange w:id="192" w:author="Melanie Kelly" w:date="2014-09-22T15:05: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ins w:id="193" w:author="Melanie Kelly" w:date="2014-09-22T15:13:00Z">
        <w:r w:rsidRPr="000746C7">
          <w:rPr>
            <w:rFonts w:ascii="Times New Roman" w:eastAsia="MS Mincho" w:hAnsi="Times New Roman" w:cs="Times New Roman"/>
            <w:b/>
            <w:snapToGrid w:val="0"/>
            <w:sz w:val="24"/>
            <w:szCs w:val="24"/>
          </w:rPr>
          <w:t>SECTION 17.  INSURANCE AND INDEMNIFICATION.</w:t>
        </w:r>
      </w:ins>
    </w:p>
    <w:p w:rsidR="00A77610" w:rsidRPr="000746C7" w:rsidRDefault="00A77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both"/>
        <w:rPr>
          <w:ins w:id="194" w:author="Melanie Kelly" w:date="2014-09-22T15:13:00Z"/>
          <w:rFonts w:ascii="Times New Roman" w:eastAsia="MS Mincho" w:hAnsi="Times New Roman" w:cs="Times New Roman"/>
          <w:snapToGrid w:val="0"/>
          <w:sz w:val="24"/>
          <w:szCs w:val="24"/>
          <w:rPrChange w:id="195" w:author="Beau Falgout" w:date="2014-09-24T11:03:00Z">
            <w:rPr>
              <w:ins w:id="196" w:author="Melanie Kelly" w:date="2014-09-22T15:13:00Z"/>
              <w:rFonts w:ascii="Arial" w:eastAsia="MS Mincho" w:hAnsi="Arial" w:cs="Times New Roman"/>
              <w:snapToGrid w:val="0"/>
              <w:sz w:val="18"/>
              <w:szCs w:val="20"/>
            </w:rPr>
          </w:rPrChange>
        </w:rPr>
        <w:pPrChange w:id="197" w:author="Melanie Kelly" w:date="2014-09-22T15:14: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PrChange>
      </w:pPr>
      <w:ins w:id="198" w:author="Melanie Kelly" w:date="2014-09-22T15:14:00Z">
        <w:r w:rsidRPr="000746C7">
          <w:rPr>
            <w:rFonts w:ascii="Times New Roman" w:eastAsia="MS Mincho" w:hAnsi="Times New Roman" w:cs="Times New Roman"/>
            <w:b/>
            <w:snapToGrid w:val="0"/>
            <w:sz w:val="24"/>
            <w:szCs w:val="24"/>
            <w:u w:val="single"/>
          </w:rPr>
          <w:tab/>
        </w:r>
      </w:ins>
      <w:ins w:id="199" w:author="Melanie Kelly" w:date="2014-09-22T15:13:00Z">
        <w:r w:rsidRPr="000746C7">
          <w:rPr>
            <w:rFonts w:ascii="Times New Roman" w:eastAsia="MS Mincho" w:hAnsi="Times New Roman" w:cs="Times New Roman"/>
            <w:b/>
            <w:snapToGrid w:val="0"/>
            <w:sz w:val="24"/>
            <w:szCs w:val="24"/>
            <w:u w:val="single"/>
            <w:rPrChange w:id="200" w:author="Beau Falgout" w:date="2014-09-24T11:03:00Z">
              <w:rPr>
                <w:rFonts w:ascii="Arial" w:eastAsia="MS Mincho" w:hAnsi="Arial" w:cs="Times New Roman"/>
                <w:b/>
                <w:snapToGrid w:val="0"/>
                <w:sz w:val="18"/>
                <w:szCs w:val="20"/>
                <w:u w:val="single"/>
              </w:rPr>
            </w:rPrChange>
          </w:rPr>
          <w:t xml:space="preserve">Section </w:t>
        </w:r>
      </w:ins>
      <w:ins w:id="201" w:author="Melanie Kelly" w:date="2014-09-22T15:14:00Z">
        <w:r w:rsidRPr="000746C7">
          <w:rPr>
            <w:rFonts w:ascii="Times New Roman" w:eastAsia="MS Mincho" w:hAnsi="Times New Roman" w:cs="Times New Roman"/>
            <w:b/>
            <w:snapToGrid w:val="0"/>
            <w:sz w:val="24"/>
            <w:szCs w:val="24"/>
            <w:u w:val="single"/>
          </w:rPr>
          <w:t>17</w:t>
        </w:r>
      </w:ins>
      <w:ins w:id="202" w:author="Melanie Kelly" w:date="2014-09-22T15:13:00Z">
        <w:r w:rsidRPr="000746C7">
          <w:rPr>
            <w:rFonts w:ascii="Times New Roman" w:eastAsia="MS Mincho" w:hAnsi="Times New Roman" w:cs="Times New Roman"/>
            <w:b/>
            <w:snapToGrid w:val="0"/>
            <w:sz w:val="24"/>
            <w:szCs w:val="24"/>
            <w:u w:val="single"/>
            <w:rPrChange w:id="203" w:author="Beau Falgout" w:date="2014-09-24T11:03:00Z">
              <w:rPr>
                <w:rFonts w:ascii="Arial" w:eastAsia="MS Mincho" w:hAnsi="Arial" w:cs="Times New Roman"/>
                <w:b/>
                <w:snapToGrid w:val="0"/>
                <w:sz w:val="18"/>
                <w:szCs w:val="20"/>
                <w:u w:val="single"/>
              </w:rPr>
            </w:rPrChange>
          </w:rPr>
          <w:t>.1 - Liability Insurance</w:t>
        </w:r>
        <w:r w:rsidRPr="000746C7">
          <w:rPr>
            <w:rFonts w:ascii="Times New Roman" w:eastAsia="MS Mincho" w:hAnsi="Times New Roman" w:cs="Times New Roman"/>
            <w:snapToGrid w:val="0"/>
            <w:sz w:val="24"/>
            <w:szCs w:val="24"/>
            <w:rPrChange w:id="204" w:author="Beau Falgout" w:date="2014-09-24T11:03:00Z">
              <w:rPr>
                <w:rFonts w:ascii="Arial" w:eastAsia="MS Mincho" w:hAnsi="Arial" w:cs="Times New Roman"/>
                <w:snapToGrid w:val="0"/>
                <w:sz w:val="18"/>
                <w:szCs w:val="20"/>
              </w:rPr>
            </w:rPrChange>
          </w:rPr>
          <w:t>.</w:t>
        </w:r>
      </w:ins>
    </w:p>
    <w:p w:rsidR="00A77610" w:rsidRPr="000746C7" w:rsidRDefault="00A77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205" w:author="Melanie Kelly" w:date="2014-09-22T15:13:00Z"/>
          <w:rFonts w:ascii="Times New Roman" w:eastAsia="MS Mincho" w:hAnsi="Times New Roman" w:cs="Times New Roman"/>
          <w:snapToGrid w:val="0"/>
          <w:sz w:val="24"/>
          <w:szCs w:val="24"/>
          <w:rPrChange w:id="206" w:author="Beau Falgout" w:date="2014-09-24T11:03:00Z">
            <w:rPr>
              <w:ins w:id="207" w:author="Melanie Kelly" w:date="2014-09-22T15:13:00Z"/>
              <w:rFonts w:ascii="Arial" w:eastAsia="MS Mincho" w:hAnsi="Arial" w:cs="Times New Roman"/>
              <w:snapToGrid w:val="0"/>
              <w:sz w:val="18"/>
              <w:szCs w:val="20"/>
            </w:rPr>
          </w:rPrChange>
        </w:rPr>
        <w:pPrChange w:id="208" w:author="Melanie Kelly" w:date="2014-09-22T15:14: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ins w:id="209" w:author="Melanie Kelly" w:date="2014-09-22T15:13:00Z">
        <w:r w:rsidRPr="000746C7">
          <w:rPr>
            <w:rFonts w:ascii="Times New Roman" w:eastAsia="MS Mincho" w:hAnsi="Times New Roman" w:cs="Times New Roman"/>
            <w:snapToGrid w:val="0"/>
            <w:sz w:val="24"/>
            <w:szCs w:val="24"/>
            <w:rPrChange w:id="210" w:author="Beau Falgout" w:date="2014-09-24T11:03:00Z">
              <w:rPr>
                <w:rFonts w:ascii="Arial" w:eastAsia="MS Mincho" w:hAnsi="Arial" w:cs="Times New Roman"/>
                <w:snapToGrid w:val="0"/>
                <w:sz w:val="18"/>
                <w:szCs w:val="20"/>
              </w:rPr>
            </w:rPrChange>
          </w:rPr>
          <w:t xml:space="preserve">During the entire Lease Term and any extensions or renewals thereof, Tenant shall keep in full force and effect bodily injury, property damage and comprehensive public liability insurance with respect to the Premises for a coverage of not less </w:t>
        </w:r>
      </w:ins>
      <w:ins w:id="211" w:author="Melanie Kelly" w:date="2014-09-22T15:34:00Z">
        <w:r w:rsidR="000F5385" w:rsidRPr="000746C7">
          <w:rPr>
            <w:rFonts w:ascii="Times New Roman" w:eastAsia="MS Mincho" w:hAnsi="Times New Roman" w:cs="Times New Roman"/>
            <w:snapToGrid w:val="0"/>
            <w:sz w:val="24"/>
            <w:szCs w:val="24"/>
          </w:rPr>
          <w:t>than</w:t>
        </w:r>
      </w:ins>
      <w:ins w:id="212" w:author="Melanie Kelly" w:date="2014-09-22T15:13:00Z">
        <w:r w:rsidRPr="000746C7">
          <w:rPr>
            <w:rFonts w:ascii="Times New Roman" w:eastAsia="MS Mincho" w:hAnsi="Times New Roman" w:cs="Times New Roman"/>
            <w:snapToGrid w:val="0"/>
            <w:sz w:val="24"/>
            <w:szCs w:val="24"/>
            <w:rPrChange w:id="213" w:author="Beau Falgout" w:date="2014-09-24T11:03:00Z">
              <w:rPr>
                <w:rFonts w:ascii="Arial" w:eastAsia="MS Mincho" w:hAnsi="Arial" w:cs="Times New Roman"/>
                <w:snapToGrid w:val="0"/>
                <w:sz w:val="18"/>
                <w:szCs w:val="20"/>
              </w:rPr>
            </w:rPrChange>
          </w:rPr>
          <w:t xml:space="preserve"> $</w:t>
        </w:r>
        <w:del w:id="214" w:author="Beau Falgout" w:date="2014-09-26T12:26:00Z">
          <w:r w:rsidRPr="000746C7" w:rsidDel="00BA54DC">
            <w:rPr>
              <w:rFonts w:ascii="Times New Roman" w:eastAsia="MS Mincho" w:hAnsi="Times New Roman" w:cs="Times New Roman"/>
              <w:snapToGrid w:val="0"/>
              <w:sz w:val="24"/>
              <w:szCs w:val="24"/>
              <w:rPrChange w:id="215" w:author="Beau Falgout" w:date="2014-09-24T11:03:00Z">
                <w:rPr>
                  <w:rFonts w:ascii="Arial" w:eastAsia="MS Mincho" w:hAnsi="Arial" w:cs="Times New Roman"/>
                  <w:snapToGrid w:val="0"/>
                  <w:sz w:val="18"/>
                  <w:szCs w:val="20"/>
                </w:rPr>
              </w:rPrChange>
            </w:rPr>
            <w:delText>2</w:delText>
          </w:r>
        </w:del>
      </w:ins>
      <w:ins w:id="216" w:author="Beau Falgout" w:date="2014-09-26T12:26:00Z">
        <w:r w:rsidR="00BA54DC">
          <w:rPr>
            <w:rFonts w:ascii="Times New Roman" w:eastAsia="MS Mincho" w:hAnsi="Times New Roman" w:cs="Times New Roman"/>
            <w:snapToGrid w:val="0"/>
            <w:sz w:val="24"/>
            <w:szCs w:val="24"/>
          </w:rPr>
          <w:t>1</w:t>
        </w:r>
      </w:ins>
      <w:ins w:id="217" w:author="Melanie Kelly" w:date="2014-09-22T15:13:00Z">
        <w:r w:rsidRPr="000746C7">
          <w:rPr>
            <w:rFonts w:ascii="Times New Roman" w:eastAsia="MS Mincho" w:hAnsi="Times New Roman" w:cs="Times New Roman"/>
            <w:snapToGrid w:val="0"/>
            <w:sz w:val="24"/>
            <w:szCs w:val="24"/>
            <w:rPrChange w:id="218" w:author="Beau Falgout" w:date="2014-09-24T11:03:00Z">
              <w:rPr>
                <w:rFonts w:ascii="Arial" w:eastAsia="MS Mincho" w:hAnsi="Arial" w:cs="Times New Roman"/>
                <w:snapToGrid w:val="0"/>
                <w:sz w:val="18"/>
                <w:szCs w:val="20"/>
              </w:rPr>
            </w:rPrChange>
          </w:rPr>
          <w:t xml:space="preserve">,000,000.00 </w:t>
        </w:r>
      </w:ins>
      <w:ins w:id="219" w:author="Melanie Kelly" w:date="2014-09-23T11:57:00Z">
        <w:del w:id="220" w:author="Beau Falgout" w:date="2014-09-26T12:03:00Z">
          <w:r w:rsidR="00490601" w:rsidRPr="000746C7" w:rsidDel="00DE4BE6">
            <w:rPr>
              <w:rFonts w:ascii="Times New Roman" w:eastAsia="MS Mincho" w:hAnsi="Times New Roman" w:cs="Times New Roman"/>
              <w:b/>
              <w:snapToGrid w:val="0"/>
              <w:sz w:val="24"/>
              <w:szCs w:val="24"/>
            </w:rPr>
            <w:delText>(?)</w:delText>
          </w:r>
        </w:del>
        <w:r w:rsidR="00490601" w:rsidRPr="000746C7">
          <w:rPr>
            <w:rFonts w:ascii="Times New Roman" w:eastAsia="MS Mincho" w:hAnsi="Times New Roman" w:cs="Times New Roman"/>
            <w:b/>
            <w:snapToGrid w:val="0"/>
            <w:sz w:val="24"/>
            <w:szCs w:val="24"/>
          </w:rPr>
          <w:t xml:space="preserve"> </w:t>
        </w:r>
      </w:ins>
      <w:ins w:id="221" w:author="Melanie Kelly" w:date="2014-09-22T15:13:00Z">
        <w:r w:rsidRPr="000746C7">
          <w:rPr>
            <w:rFonts w:ascii="Times New Roman" w:eastAsia="MS Mincho" w:hAnsi="Times New Roman" w:cs="Times New Roman"/>
            <w:snapToGrid w:val="0"/>
            <w:sz w:val="24"/>
            <w:szCs w:val="24"/>
            <w:rPrChange w:id="222" w:author="Beau Falgout" w:date="2014-09-24T11:03:00Z">
              <w:rPr>
                <w:rFonts w:ascii="Arial" w:eastAsia="MS Mincho" w:hAnsi="Arial" w:cs="Times New Roman"/>
                <w:snapToGrid w:val="0"/>
                <w:sz w:val="18"/>
                <w:szCs w:val="20"/>
              </w:rPr>
            </w:rPrChange>
          </w:rPr>
          <w:t>for the injury or death of any one person, $</w:t>
        </w:r>
        <w:del w:id="223" w:author="Beau Falgout" w:date="2014-09-26T12:26:00Z">
          <w:r w:rsidRPr="000746C7" w:rsidDel="00BA54DC">
            <w:rPr>
              <w:rFonts w:ascii="Times New Roman" w:eastAsia="MS Mincho" w:hAnsi="Times New Roman" w:cs="Times New Roman"/>
              <w:snapToGrid w:val="0"/>
              <w:sz w:val="24"/>
              <w:szCs w:val="24"/>
              <w:rPrChange w:id="224" w:author="Beau Falgout" w:date="2014-09-24T11:03:00Z">
                <w:rPr>
                  <w:rFonts w:ascii="Arial" w:eastAsia="MS Mincho" w:hAnsi="Arial" w:cs="Times New Roman"/>
                  <w:snapToGrid w:val="0"/>
                  <w:sz w:val="18"/>
                  <w:szCs w:val="20"/>
                </w:rPr>
              </w:rPrChange>
            </w:rPr>
            <w:delText>2</w:delText>
          </w:r>
        </w:del>
      </w:ins>
      <w:ins w:id="225" w:author="Beau Falgout" w:date="2014-09-26T12:26:00Z">
        <w:r w:rsidR="00BA54DC">
          <w:rPr>
            <w:rFonts w:ascii="Times New Roman" w:eastAsia="MS Mincho" w:hAnsi="Times New Roman" w:cs="Times New Roman"/>
            <w:snapToGrid w:val="0"/>
            <w:sz w:val="24"/>
            <w:szCs w:val="24"/>
          </w:rPr>
          <w:t>1</w:t>
        </w:r>
      </w:ins>
      <w:ins w:id="226" w:author="Melanie Kelly" w:date="2014-09-22T15:13:00Z">
        <w:r w:rsidRPr="000746C7">
          <w:rPr>
            <w:rFonts w:ascii="Times New Roman" w:eastAsia="MS Mincho" w:hAnsi="Times New Roman" w:cs="Times New Roman"/>
            <w:snapToGrid w:val="0"/>
            <w:sz w:val="24"/>
            <w:szCs w:val="24"/>
            <w:rPrChange w:id="227" w:author="Beau Falgout" w:date="2014-09-24T11:03:00Z">
              <w:rPr>
                <w:rFonts w:ascii="Arial" w:eastAsia="MS Mincho" w:hAnsi="Arial" w:cs="Times New Roman"/>
                <w:snapToGrid w:val="0"/>
                <w:sz w:val="18"/>
                <w:szCs w:val="20"/>
              </w:rPr>
            </w:rPrChange>
          </w:rPr>
          <w:t>,000,000.00 for the injury or death of more than one person in any one accident, and $1,000,000.00 for property damage, which insurance shall include without limitation Pollution Legal Liability coverage or similar coverage and shall cover defense costs for environmental contamination or Pollution.</w:t>
        </w:r>
      </w:ins>
      <w:ins w:id="228" w:author="Melanie Kelly" w:date="2014-09-23T11:56:00Z">
        <w:del w:id="229" w:author="Beau Falgout" w:date="2014-09-26T12:03:00Z">
          <w:r w:rsidR="00490601" w:rsidRPr="000746C7" w:rsidDel="00DE4BE6">
            <w:rPr>
              <w:rFonts w:ascii="Times New Roman" w:eastAsia="MS Mincho" w:hAnsi="Times New Roman" w:cs="Times New Roman"/>
              <w:b/>
              <w:snapToGrid w:val="0"/>
              <w:sz w:val="24"/>
              <w:szCs w:val="24"/>
            </w:rPr>
            <w:delText>(?)</w:delText>
          </w:r>
        </w:del>
        <w:r w:rsidR="00490601" w:rsidRPr="000746C7">
          <w:rPr>
            <w:rFonts w:ascii="Times New Roman" w:eastAsia="MS Mincho" w:hAnsi="Times New Roman" w:cs="Times New Roman"/>
            <w:b/>
            <w:snapToGrid w:val="0"/>
            <w:sz w:val="24"/>
            <w:szCs w:val="24"/>
          </w:rPr>
          <w:t xml:space="preserve"> </w:t>
        </w:r>
      </w:ins>
      <w:ins w:id="230" w:author="Melanie Kelly" w:date="2014-09-22T15:13:00Z">
        <w:r w:rsidRPr="000746C7">
          <w:rPr>
            <w:rFonts w:ascii="Times New Roman" w:eastAsia="MS Mincho" w:hAnsi="Times New Roman" w:cs="Times New Roman"/>
            <w:snapToGrid w:val="0"/>
            <w:sz w:val="24"/>
            <w:szCs w:val="24"/>
            <w:rPrChange w:id="231" w:author="Beau Falgout" w:date="2014-09-24T11:03:00Z">
              <w:rPr>
                <w:rFonts w:ascii="Arial" w:eastAsia="MS Mincho" w:hAnsi="Arial" w:cs="Times New Roman"/>
                <w:snapToGrid w:val="0"/>
                <w:sz w:val="18"/>
                <w:szCs w:val="20"/>
              </w:rPr>
            </w:rPrChange>
          </w:rPr>
          <w:t xml:space="preserve">The policies shall name </w:t>
        </w:r>
        <w:r w:rsidRPr="000746C7">
          <w:rPr>
            <w:rFonts w:ascii="Times New Roman" w:eastAsia="MS Mincho" w:hAnsi="Times New Roman" w:cs="Times New Roman"/>
            <w:snapToGrid w:val="0"/>
            <w:sz w:val="24"/>
            <w:szCs w:val="24"/>
            <w:rPrChange w:id="232" w:author="Beau Falgout" w:date="2014-09-24T11:03:00Z">
              <w:rPr>
                <w:rFonts w:ascii="Arial" w:eastAsia="MS Mincho" w:hAnsi="Arial" w:cs="Times New Roman"/>
                <w:snapToGrid w:val="0"/>
                <w:sz w:val="18"/>
                <w:szCs w:val="20"/>
              </w:rPr>
            </w:rPrChange>
          </w:rPr>
          <w:lastRenderedPageBreak/>
          <w:t>Landlord, any person, firms or corporations designated by Landlord and Tenant as insureds and shall contain a clause that the insurer will not cancel or modify the insurance policies without first giving Landlord not less than ten (10) days' prior written notice thereof.  A copy of the policies or certificates of such insurance shall be delivered to Landlord on or before the Commencement Date.  All polices to be maintained under this Lease shall be written on an insurance carrier with an A.M. Best rating of at least A-VII.</w:t>
        </w:r>
      </w:ins>
    </w:p>
    <w:p w:rsidR="00A77610" w:rsidRPr="000746C7" w:rsidRDefault="00A77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both"/>
        <w:rPr>
          <w:ins w:id="233" w:author="Melanie Kelly" w:date="2014-09-22T15:13:00Z"/>
          <w:rFonts w:ascii="Times New Roman" w:eastAsia="MS Mincho" w:hAnsi="Times New Roman" w:cs="Times New Roman"/>
          <w:snapToGrid w:val="0"/>
          <w:sz w:val="24"/>
          <w:szCs w:val="24"/>
          <w:rPrChange w:id="234" w:author="Beau Falgout" w:date="2014-09-24T11:03:00Z">
            <w:rPr>
              <w:ins w:id="235" w:author="Melanie Kelly" w:date="2014-09-22T15:13:00Z"/>
              <w:rFonts w:ascii="Arial" w:eastAsia="MS Mincho" w:hAnsi="Arial" w:cs="Times New Roman"/>
              <w:snapToGrid w:val="0"/>
              <w:sz w:val="18"/>
              <w:szCs w:val="20"/>
            </w:rPr>
          </w:rPrChange>
        </w:rPr>
        <w:pPrChange w:id="236" w:author="Melanie Kelly" w:date="2014-09-22T15:14: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PrChange>
      </w:pPr>
      <w:ins w:id="237" w:author="Melanie Kelly" w:date="2014-09-22T15:16:00Z">
        <w:r w:rsidRPr="000746C7">
          <w:rPr>
            <w:rFonts w:ascii="Times New Roman" w:eastAsia="MS Mincho" w:hAnsi="Times New Roman" w:cs="Times New Roman"/>
            <w:snapToGrid w:val="0"/>
            <w:sz w:val="24"/>
            <w:szCs w:val="24"/>
          </w:rPr>
          <w:tab/>
        </w:r>
      </w:ins>
      <w:ins w:id="238" w:author="Melanie Kelly" w:date="2014-09-22T15:13:00Z">
        <w:r w:rsidRPr="000746C7">
          <w:rPr>
            <w:rFonts w:ascii="Times New Roman" w:eastAsia="MS Mincho" w:hAnsi="Times New Roman" w:cs="Times New Roman"/>
            <w:b/>
            <w:snapToGrid w:val="0"/>
            <w:sz w:val="24"/>
            <w:szCs w:val="24"/>
            <w:u w:val="single"/>
            <w:rPrChange w:id="239" w:author="Beau Falgout" w:date="2014-09-24T11:03:00Z">
              <w:rPr>
                <w:rFonts w:ascii="Arial" w:eastAsia="MS Mincho" w:hAnsi="Arial" w:cs="Times New Roman"/>
                <w:b/>
                <w:snapToGrid w:val="0"/>
                <w:sz w:val="18"/>
                <w:szCs w:val="20"/>
                <w:u w:val="single"/>
              </w:rPr>
            </w:rPrChange>
          </w:rPr>
          <w:t xml:space="preserve">Section </w:t>
        </w:r>
      </w:ins>
      <w:ins w:id="240" w:author="Melanie Kelly" w:date="2014-09-22T15:16:00Z">
        <w:r w:rsidRPr="000746C7">
          <w:rPr>
            <w:rFonts w:ascii="Times New Roman" w:eastAsia="MS Mincho" w:hAnsi="Times New Roman" w:cs="Times New Roman"/>
            <w:b/>
            <w:snapToGrid w:val="0"/>
            <w:sz w:val="24"/>
            <w:szCs w:val="24"/>
            <w:u w:val="single"/>
          </w:rPr>
          <w:t>17</w:t>
        </w:r>
      </w:ins>
      <w:ins w:id="241" w:author="Melanie Kelly" w:date="2014-09-22T15:13:00Z">
        <w:r w:rsidRPr="000746C7">
          <w:rPr>
            <w:rFonts w:ascii="Times New Roman" w:eastAsia="MS Mincho" w:hAnsi="Times New Roman" w:cs="Times New Roman"/>
            <w:b/>
            <w:snapToGrid w:val="0"/>
            <w:sz w:val="24"/>
            <w:szCs w:val="24"/>
            <w:u w:val="single"/>
            <w:rPrChange w:id="242" w:author="Beau Falgout" w:date="2014-09-24T11:03:00Z">
              <w:rPr>
                <w:rFonts w:ascii="Arial" w:eastAsia="MS Mincho" w:hAnsi="Arial" w:cs="Times New Roman"/>
                <w:b/>
                <w:snapToGrid w:val="0"/>
                <w:sz w:val="18"/>
                <w:szCs w:val="20"/>
                <w:u w:val="single"/>
              </w:rPr>
            </w:rPrChange>
          </w:rPr>
          <w:t>.</w:t>
        </w:r>
      </w:ins>
      <w:ins w:id="243" w:author="Melanie Kelly" w:date="2014-09-23T11:58:00Z">
        <w:r w:rsidR="00490601" w:rsidRPr="000746C7">
          <w:rPr>
            <w:rFonts w:ascii="Times New Roman" w:eastAsia="MS Mincho" w:hAnsi="Times New Roman" w:cs="Times New Roman"/>
            <w:b/>
            <w:snapToGrid w:val="0"/>
            <w:sz w:val="24"/>
            <w:szCs w:val="24"/>
            <w:u w:val="single"/>
          </w:rPr>
          <w:t>2</w:t>
        </w:r>
      </w:ins>
      <w:ins w:id="244" w:author="Melanie Kelly" w:date="2014-09-22T15:13:00Z">
        <w:r w:rsidRPr="000746C7">
          <w:rPr>
            <w:rFonts w:ascii="Times New Roman" w:eastAsia="MS Mincho" w:hAnsi="Times New Roman" w:cs="Times New Roman"/>
            <w:b/>
            <w:snapToGrid w:val="0"/>
            <w:sz w:val="24"/>
            <w:szCs w:val="24"/>
            <w:u w:val="single"/>
            <w:rPrChange w:id="245" w:author="Beau Falgout" w:date="2014-09-24T11:03:00Z">
              <w:rPr>
                <w:rFonts w:ascii="Arial" w:eastAsia="MS Mincho" w:hAnsi="Arial" w:cs="Times New Roman"/>
                <w:b/>
                <w:snapToGrid w:val="0"/>
                <w:sz w:val="18"/>
                <w:szCs w:val="20"/>
                <w:u w:val="single"/>
              </w:rPr>
            </w:rPrChange>
          </w:rPr>
          <w:t xml:space="preserve"> - Indemnification of Landlord</w:t>
        </w:r>
        <w:r w:rsidRPr="000746C7">
          <w:rPr>
            <w:rFonts w:ascii="Times New Roman" w:eastAsia="MS Mincho" w:hAnsi="Times New Roman" w:cs="Times New Roman"/>
            <w:snapToGrid w:val="0"/>
            <w:sz w:val="24"/>
            <w:szCs w:val="24"/>
            <w:rPrChange w:id="246" w:author="Beau Falgout" w:date="2014-09-24T11:03:00Z">
              <w:rPr>
                <w:rFonts w:ascii="Arial" w:eastAsia="MS Mincho" w:hAnsi="Arial" w:cs="Times New Roman"/>
                <w:snapToGrid w:val="0"/>
                <w:sz w:val="18"/>
                <w:szCs w:val="20"/>
              </w:rPr>
            </w:rPrChange>
          </w:rPr>
          <w:t>.</w:t>
        </w:r>
      </w:ins>
    </w:p>
    <w:p w:rsidR="00A77610" w:rsidRPr="000746C7" w:rsidRDefault="00A77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247" w:author="Melanie Kelly" w:date="2014-09-22T15:13:00Z"/>
          <w:rFonts w:ascii="Times New Roman" w:eastAsia="MS Mincho" w:hAnsi="Times New Roman" w:cs="Times New Roman"/>
          <w:snapToGrid w:val="0"/>
          <w:sz w:val="24"/>
          <w:szCs w:val="24"/>
          <w:rPrChange w:id="248" w:author="Beau Falgout" w:date="2014-09-24T11:03:00Z">
            <w:rPr>
              <w:ins w:id="249" w:author="Melanie Kelly" w:date="2014-09-22T15:13:00Z"/>
              <w:rFonts w:ascii="Arial" w:eastAsia="MS Mincho" w:hAnsi="Arial" w:cs="Times New Roman"/>
              <w:snapToGrid w:val="0"/>
              <w:sz w:val="18"/>
              <w:szCs w:val="20"/>
            </w:rPr>
          </w:rPrChange>
        </w:rPr>
        <w:pPrChange w:id="250" w:author="Melanie Kelly" w:date="2014-09-22T15:14: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ins w:id="251" w:author="Melanie Kelly" w:date="2014-09-22T15:13:00Z">
        <w:r w:rsidRPr="000746C7">
          <w:rPr>
            <w:rFonts w:ascii="Times New Roman" w:eastAsia="MS Mincho" w:hAnsi="Times New Roman" w:cs="Times New Roman"/>
            <w:snapToGrid w:val="0"/>
            <w:sz w:val="24"/>
            <w:szCs w:val="24"/>
            <w:rPrChange w:id="252" w:author="Beau Falgout" w:date="2014-09-24T11:03:00Z">
              <w:rPr>
                <w:rFonts w:ascii="Arial" w:eastAsia="MS Mincho" w:hAnsi="Arial" w:cs="Times New Roman"/>
                <w:snapToGrid w:val="0"/>
                <w:sz w:val="18"/>
                <w:szCs w:val="20"/>
              </w:rPr>
            </w:rPrChange>
          </w:rPr>
          <w:t xml:space="preserve">Tenant shall indemnify and save Landlord harmless from and against any and all claims, actions, damages, liability and expense incurred by or charged against Landlord in connection with loss of life, personal injury or damage to property arising directly or indirectly from or out of any occurrence at the Premises, the occupancy or use thereof by Tenant or any act or omission of Tenant, its agents, contractors, employees, servants, lessees, invitees or concessionaires, whether occurring in or about or outside the Premises.  If Landlord is made a party to any litigation commenced by or against Tenant or otherwise relating to the Premises, then Tenant shall hold Landlord harmless from and against and shall pay all costs, expenses and reasonable attorney's fees incurred or paid by Landlord in connection with such litigation.  Notwithstanding anything to the contrary as may be contained hereinabove, Tenant shall indemnify and hold Landlord harmless from all suits, actions, damages, liability, expenses, and associated fees and costs, attorneys' and otherwise, as a result of Tenant's use of the Premises and any damages or destruction to person(s) or property, loss of life, loss of income, or other such occurrence from any cause whatsoever insofar as such damage or destruction to person(s) or property, loss of life, loss of income or other such occurrence shall not be as a result of any act or acts of Landlord, its </w:t>
        </w:r>
        <w:r w:rsidRPr="000746C7">
          <w:rPr>
            <w:rFonts w:ascii="Times New Roman" w:eastAsia="MS Mincho" w:hAnsi="Times New Roman" w:cs="Times New Roman"/>
            <w:snapToGrid w:val="0"/>
            <w:sz w:val="24"/>
            <w:szCs w:val="24"/>
            <w:rPrChange w:id="253" w:author="Beau Falgout" w:date="2014-09-24T11:03:00Z">
              <w:rPr>
                <w:rFonts w:ascii="Arial" w:eastAsia="MS Mincho" w:hAnsi="Arial" w:cs="Times New Roman"/>
                <w:snapToGrid w:val="0"/>
                <w:sz w:val="18"/>
                <w:szCs w:val="20"/>
              </w:rPr>
            </w:rPrChange>
          </w:rPr>
          <w:lastRenderedPageBreak/>
          <w:t>affiliates, associates, employees, contractors, agents or invitees regardless of whether such act or acts as contemplated herein shall have been occasioned by commission or omission.</w:t>
        </w:r>
      </w:ins>
    </w:p>
    <w:p w:rsidR="00A77610" w:rsidRPr="000746C7" w:rsidRDefault="00A77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both"/>
        <w:rPr>
          <w:ins w:id="254" w:author="Melanie Kelly" w:date="2014-09-22T15:13:00Z"/>
          <w:rFonts w:ascii="Times New Roman" w:eastAsia="MS Mincho" w:hAnsi="Times New Roman" w:cs="Times New Roman"/>
          <w:snapToGrid w:val="0"/>
          <w:sz w:val="24"/>
          <w:szCs w:val="24"/>
          <w:rPrChange w:id="255" w:author="Beau Falgout" w:date="2014-09-24T11:03:00Z">
            <w:rPr>
              <w:ins w:id="256" w:author="Melanie Kelly" w:date="2014-09-22T15:13:00Z"/>
              <w:rFonts w:ascii="Arial" w:eastAsia="MS Mincho" w:hAnsi="Arial" w:cs="Times New Roman"/>
              <w:snapToGrid w:val="0"/>
              <w:sz w:val="18"/>
              <w:szCs w:val="20"/>
            </w:rPr>
          </w:rPrChange>
        </w:rPr>
        <w:pPrChange w:id="257" w:author="Melanie Kelly" w:date="2014-09-22T15:14: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PrChange>
      </w:pPr>
      <w:ins w:id="258" w:author="Melanie Kelly" w:date="2014-09-22T15:17:00Z">
        <w:r w:rsidRPr="000746C7">
          <w:rPr>
            <w:rFonts w:ascii="Times New Roman" w:eastAsia="MS Mincho" w:hAnsi="Times New Roman" w:cs="Times New Roman"/>
            <w:b/>
            <w:snapToGrid w:val="0"/>
            <w:sz w:val="24"/>
            <w:szCs w:val="24"/>
            <w:u w:val="single"/>
          </w:rPr>
          <w:tab/>
        </w:r>
      </w:ins>
      <w:ins w:id="259" w:author="Melanie Kelly" w:date="2014-09-22T15:13:00Z">
        <w:r w:rsidRPr="000746C7">
          <w:rPr>
            <w:rFonts w:ascii="Times New Roman" w:eastAsia="MS Mincho" w:hAnsi="Times New Roman" w:cs="Times New Roman"/>
            <w:b/>
            <w:snapToGrid w:val="0"/>
            <w:sz w:val="24"/>
            <w:szCs w:val="24"/>
            <w:u w:val="single"/>
            <w:rPrChange w:id="260" w:author="Beau Falgout" w:date="2014-09-24T11:03:00Z">
              <w:rPr>
                <w:rFonts w:ascii="Arial" w:eastAsia="MS Mincho" w:hAnsi="Arial" w:cs="Times New Roman"/>
                <w:b/>
                <w:snapToGrid w:val="0"/>
                <w:sz w:val="18"/>
                <w:szCs w:val="20"/>
                <w:u w:val="single"/>
              </w:rPr>
            </w:rPrChange>
          </w:rPr>
          <w:t xml:space="preserve">Section </w:t>
        </w:r>
      </w:ins>
      <w:ins w:id="261" w:author="Melanie Kelly" w:date="2014-09-22T15:17:00Z">
        <w:r w:rsidRPr="000746C7">
          <w:rPr>
            <w:rFonts w:ascii="Times New Roman" w:eastAsia="MS Mincho" w:hAnsi="Times New Roman" w:cs="Times New Roman"/>
            <w:b/>
            <w:snapToGrid w:val="0"/>
            <w:sz w:val="24"/>
            <w:szCs w:val="24"/>
            <w:u w:val="single"/>
          </w:rPr>
          <w:t>17</w:t>
        </w:r>
      </w:ins>
      <w:ins w:id="262" w:author="Melanie Kelly" w:date="2014-09-22T15:13:00Z">
        <w:r w:rsidRPr="000746C7">
          <w:rPr>
            <w:rFonts w:ascii="Times New Roman" w:eastAsia="MS Mincho" w:hAnsi="Times New Roman" w:cs="Times New Roman"/>
            <w:b/>
            <w:snapToGrid w:val="0"/>
            <w:sz w:val="24"/>
            <w:szCs w:val="24"/>
            <w:u w:val="single"/>
            <w:rPrChange w:id="263" w:author="Beau Falgout" w:date="2014-09-24T11:03:00Z">
              <w:rPr>
                <w:rFonts w:ascii="Arial" w:eastAsia="MS Mincho" w:hAnsi="Arial" w:cs="Times New Roman"/>
                <w:b/>
                <w:snapToGrid w:val="0"/>
                <w:sz w:val="18"/>
                <w:szCs w:val="20"/>
                <w:u w:val="single"/>
              </w:rPr>
            </w:rPrChange>
          </w:rPr>
          <w:t>.</w:t>
        </w:r>
      </w:ins>
      <w:ins w:id="264" w:author="Melanie Kelly" w:date="2014-09-23T11:59:00Z">
        <w:r w:rsidR="00DB5F5E" w:rsidRPr="000746C7">
          <w:rPr>
            <w:rFonts w:ascii="Times New Roman" w:eastAsia="MS Mincho" w:hAnsi="Times New Roman" w:cs="Times New Roman"/>
            <w:b/>
            <w:snapToGrid w:val="0"/>
            <w:sz w:val="24"/>
            <w:szCs w:val="24"/>
            <w:u w:val="single"/>
          </w:rPr>
          <w:t>3</w:t>
        </w:r>
      </w:ins>
      <w:ins w:id="265" w:author="Melanie Kelly" w:date="2014-09-22T15:13:00Z">
        <w:r w:rsidRPr="000746C7">
          <w:rPr>
            <w:rFonts w:ascii="Times New Roman" w:eastAsia="MS Mincho" w:hAnsi="Times New Roman" w:cs="Times New Roman"/>
            <w:b/>
            <w:snapToGrid w:val="0"/>
            <w:sz w:val="24"/>
            <w:szCs w:val="24"/>
            <w:u w:val="single"/>
            <w:rPrChange w:id="266" w:author="Beau Falgout" w:date="2014-09-24T11:03:00Z">
              <w:rPr>
                <w:rFonts w:ascii="Arial" w:eastAsia="MS Mincho" w:hAnsi="Arial" w:cs="Times New Roman"/>
                <w:b/>
                <w:snapToGrid w:val="0"/>
                <w:sz w:val="18"/>
                <w:szCs w:val="20"/>
                <w:u w:val="single"/>
              </w:rPr>
            </w:rPrChange>
          </w:rPr>
          <w:t xml:space="preserve"> - Waiver of Subrogation</w:t>
        </w:r>
        <w:r w:rsidRPr="000746C7">
          <w:rPr>
            <w:rFonts w:ascii="Times New Roman" w:eastAsia="MS Mincho" w:hAnsi="Times New Roman" w:cs="Times New Roman"/>
            <w:snapToGrid w:val="0"/>
            <w:sz w:val="24"/>
            <w:szCs w:val="24"/>
            <w:rPrChange w:id="267" w:author="Beau Falgout" w:date="2014-09-24T11:03:00Z">
              <w:rPr>
                <w:rFonts w:ascii="Arial" w:eastAsia="MS Mincho" w:hAnsi="Arial" w:cs="Times New Roman"/>
                <w:snapToGrid w:val="0"/>
                <w:sz w:val="18"/>
                <w:szCs w:val="20"/>
              </w:rPr>
            </w:rPrChange>
          </w:rPr>
          <w:t>.</w:t>
        </w:r>
      </w:ins>
    </w:p>
    <w:p w:rsidR="00A77610" w:rsidRPr="000746C7" w:rsidRDefault="00A77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268" w:author="Melanie Kelly" w:date="2014-09-22T15:13:00Z"/>
          <w:rFonts w:ascii="Times New Roman" w:eastAsia="MS Mincho" w:hAnsi="Times New Roman" w:cs="Times New Roman"/>
          <w:snapToGrid w:val="0"/>
          <w:sz w:val="24"/>
          <w:szCs w:val="24"/>
          <w:rPrChange w:id="269" w:author="Beau Falgout" w:date="2014-09-24T11:03:00Z">
            <w:rPr>
              <w:ins w:id="270" w:author="Melanie Kelly" w:date="2014-09-22T15:13:00Z"/>
              <w:rFonts w:ascii="Arial" w:eastAsia="MS Mincho" w:hAnsi="Arial" w:cs="Times New Roman"/>
              <w:snapToGrid w:val="0"/>
              <w:sz w:val="18"/>
              <w:szCs w:val="20"/>
            </w:rPr>
          </w:rPrChange>
        </w:rPr>
        <w:pPrChange w:id="271" w:author="Melanie Kelly" w:date="2014-09-22T15:14: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ins w:id="272" w:author="Melanie Kelly" w:date="2014-09-22T15:13:00Z">
        <w:r w:rsidRPr="000746C7">
          <w:rPr>
            <w:rFonts w:ascii="Times New Roman" w:eastAsia="MS Mincho" w:hAnsi="Times New Roman" w:cs="Times New Roman"/>
            <w:snapToGrid w:val="0"/>
            <w:sz w:val="24"/>
            <w:szCs w:val="24"/>
            <w:rPrChange w:id="273" w:author="Beau Falgout" w:date="2014-09-24T11:03:00Z">
              <w:rPr>
                <w:rFonts w:ascii="Arial" w:eastAsia="MS Mincho" w:hAnsi="Arial" w:cs="Times New Roman"/>
                <w:snapToGrid w:val="0"/>
                <w:sz w:val="18"/>
                <w:szCs w:val="20"/>
              </w:rPr>
            </w:rPrChange>
          </w:rPr>
          <w:t>Landlord and Tenant each hereby waive their right to receive damages against each other for any reason whatsoever to the extent the damaged party recovers from its insurance carrier, unless said waiver invalidates any such insurance policy.  Any insurance policy procured by either Tenant or Landlord hereunder which does not name the other as an insured shall, if obtainable (regardless of cost), contain an express waiver of any right of subrogation by the insurance company against the Landlord or Tenant, as the case may be.  All insurance policies obtained by Tenant hereunder shall contain an endorsement that Landlord, although named as an insured, shall nevertheless be entitled to recover damages caused by the negligence or willful acts of Tenant.</w:t>
        </w:r>
      </w:ins>
    </w:p>
    <w:p w:rsidR="00A77610" w:rsidRPr="000746C7" w:rsidRDefault="00A77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both"/>
        <w:rPr>
          <w:ins w:id="274" w:author="Melanie Kelly" w:date="2014-09-22T15:13:00Z"/>
          <w:rFonts w:ascii="Times New Roman" w:eastAsia="MS Mincho" w:hAnsi="Times New Roman" w:cs="Times New Roman"/>
          <w:snapToGrid w:val="0"/>
          <w:sz w:val="24"/>
          <w:szCs w:val="24"/>
          <w:rPrChange w:id="275" w:author="Beau Falgout" w:date="2014-09-24T11:03:00Z">
            <w:rPr>
              <w:ins w:id="276" w:author="Melanie Kelly" w:date="2014-09-22T15:13:00Z"/>
              <w:rFonts w:ascii="Arial" w:eastAsia="MS Mincho" w:hAnsi="Arial" w:cs="Times New Roman"/>
              <w:snapToGrid w:val="0"/>
              <w:sz w:val="18"/>
              <w:szCs w:val="20"/>
            </w:rPr>
          </w:rPrChange>
        </w:rPr>
        <w:pPrChange w:id="277" w:author="Melanie Kelly" w:date="2014-09-22T15:14: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PrChange>
      </w:pPr>
      <w:ins w:id="278" w:author="Melanie Kelly" w:date="2014-09-22T15:17:00Z">
        <w:r w:rsidRPr="000746C7">
          <w:rPr>
            <w:rFonts w:ascii="Times New Roman" w:eastAsia="MS Mincho" w:hAnsi="Times New Roman" w:cs="Times New Roman"/>
            <w:snapToGrid w:val="0"/>
            <w:sz w:val="24"/>
            <w:szCs w:val="24"/>
          </w:rPr>
          <w:tab/>
        </w:r>
      </w:ins>
      <w:ins w:id="279" w:author="Melanie Kelly" w:date="2014-09-22T15:13:00Z">
        <w:r w:rsidRPr="000746C7">
          <w:rPr>
            <w:rFonts w:ascii="Times New Roman" w:eastAsia="MS Mincho" w:hAnsi="Times New Roman" w:cs="Times New Roman"/>
            <w:b/>
            <w:snapToGrid w:val="0"/>
            <w:sz w:val="24"/>
            <w:szCs w:val="24"/>
            <w:u w:val="single"/>
            <w:rPrChange w:id="280" w:author="Beau Falgout" w:date="2014-09-24T11:03:00Z">
              <w:rPr>
                <w:rFonts w:ascii="Arial" w:eastAsia="MS Mincho" w:hAnsi="Arial" w:cs="Times New Roman"/>
                <w:b/>
                <w:snapToGrid w:val="0"/>
                <w:sz w:val="18"/>
                <w:szCs w:val="20"/>
                <w:u w:val="single"/>
              </w:rPr>
            </w:rPrChange>
          </w:rPr>
          <w:t xml:space="preserve">Section </w:t>
        </w:r>
      </w:ins>
      <w:ins w:id="281" w:author="Melanie Kelly" w:date="2014-09-22T15:17:00Z">
        <w:r w:rsidRPr="000746C7">
          <w:rPr>
            <w:rFonts w:ascii="Times New Roman" w:eastAsia="MS Mincho" w:hAnsi="Times New Roman" w:cs="Times New Roman"/>
            <w:b/>
            <w:snapToGrid w:val="0"/>
            <w:sz w:val="24"/>
            <w:szCs w:val="24"/>
            <w:u w:val="single"/>
          </w:rPr>
          <w:t>17</w:t>
        </w:r>
      </w:ins>
      <w:ins w:id="282" w:author="Melanie Kelly" w:date="2014-09-22T15:13:00Z">
        <w:r w:rsidR="00DB5F5E" w:rsidRPr="000746C7">
          <w:rPr>
            <w:rFonts w:ascii="Times New Roman" w:eastAsia="MS Mincho" w:hAnsi="Times New Roman" w:cs="Times New Roman"/>
            <w:b/>
            <w:snapToGrid w:val="0"/>
            <w:sz w:val="24"/>
            <w:szCs w:val="24"/>
            <w:u w:val="single"/>
          </w:rPr>
          <w:t>.</w:t>
        </w:r>
      </w:ins>
      <w:ins w:id="283" w:author="Melanie Kelly" w:date="2014-09-23T11:59:00Z">
        <w:r w:rsidR="00DB5F5E" w:rsidRPr="000746C7">
          <w:rPr>
            <w:rFonts w:ascii="Times New Roman" w:eastAsia="MS Mincho" w:hAnsi="Times New Roman" w:cs="Times New Roman"/>
            <w:b/>
            <w:snapToGrid w:val="0"/>
            <w:sz w:val="24"/>
            <w:szCs w:val="24"/>
            <w:u w:val="single"/>
          </w:rPr>
          <w:t>4</w:t>
        </w:r>
      </w:ins>
      <w:ins w:id="284" w:author="Melanie Kelly" w:date="2014-09-22T15:13:00Z">
        <w:r w:rsidRPr="000746C7">
          <w:rPr>
            <w:rFonts w:ascii="Times New Roman" w:eastAsia="MS Mincho" w:hAnsi="Times New Roman" w:cs="Times New Roman"/>
            <w:b/>
            <w:snapToGrid w:val="0"/>
            <w:sz w:val="24"/>
            <w:szCs w:val="24"/>
            <w:u w:val="single"/>
            <w:rPrChange w:id="285" w:author="Beau Falgout" w:date="2014-09-24T11:03:00Z">
              <w:rPr>
                <w:rFonts w:ascii="Arial" w:eastAsia="MS Mincho" w:hAnsi="Arial" w:cs="Times New Roman"/>
                <w:b/>
                <w:snapToGrid w:val="0"/>
                <w:sz w:val="18"/>
                <w:szCs w:val="20"/>
                <w:u w:val="single"/>
              </w:rPr>
            </w:rPrChange>
          </w:rPr>
          <w:t xml:space="preserve"> - Requirement to Cure</w:t>
        </w:r>
        <w:r w:rsidRPr="000746C7">
          <w:rPr>
            <w:rFonts w:ascii="Times New Roman" w:eastAsia="MS Mincho" w:hAnsi="Times New Roman" w:cs="Times New Roman"/>
            <w:b/>
            <w:snapToGrid w:val="0"/>
            <w:sz w:val="24"/>
            <w:szCs w:val="24"/>
            <w:rPrChange w:id="286" w:author="Beau Falgout" w:date="2014-09-24T11:03:00Z">
              <w:rPr>
                <w:rFonts w:ascii="Arial" w:eastAsia="MS Mincho" w:hAnsi="Arial" w:cs="Times New Roman"/>
                <w:b/>
                <w:snapToGrid w:val="0"/>
                <w:sz w:val="18"/>
                <w:szCs w:val="20"/>
              </w:rPr>
            </w:rPrChange>
          </w:rPr>
          <w:t>.</w:t>
        </w:r>
      </w:ins>
    </w:p>
    <w:p w:rsidR="00A77610" w:rsidRPr="000746C7" w:rsidRDefault="00A77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287" w:author="Melanie Kelly" w:date="2014-09-22T15:20:00Z"/>
          <w:rFonts w:ascii="Times New Roman" w:eastAsia="MS Mincho" w:hAnsi="Times New Roman" w:cs="Times New Roman"/>
          <w:snapToGrid w:val="0"/>
          <w:sz w:val="24"/>
          <w:szCs w:val="24"/>
        </w:rPr>
        <w:pPrChange w:id="288" w:author="Melanie Kelly" w:date="2014-09-22T15:14: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ins w:id="289" w:author="Melanie Kelly" w:date="2014-09-22T15:13:00Z">
        <w:r w:rsidRPr="000746C7">
          <w:rPr>
            <w:rFonts w:ascii="Times New Roman" w:eastAsia="MS Mincho" w:hAnsi="Times New Roman" w:cs="Times New Roman"/>
            <w:snapToGrid w:val="0"/>
            <w:sz w:val="24"/>
            <w:szCs w:val="24"/>
            <w:rPrChange w:id="290" w:author="Beau Falgout" w:date="2014-09-24T11:03:00Z">
              <w:rPr>
                <w:rFonts w:ascii="Arial" w:eastAsia="MS Mincho" w:hAnsi="Arial" w:cs="Times New Roman"/>
                <w:snapToGrid w:val="0"/>
                <w:sz w:val="18"/>
                <w:szCs w:val="20"/>
              </w:rPr>
            </w:rPrChange>
          </w:rPr>
          <w:t>Tenant shall not allow any insurance required to be maintained by it under this Lease to lapse or be terminated for any reason whatsoever.  In the event Landlord receives notice from an insurance carrier (</w:t>
        </w:r>
        <w:proofErr w:type="spellStart"/>
        <w:r w:rsidRPr="000746C7">
          <w:rPr>
            <w:rFonts w:ascii="Times New Roman" w:eastAsia="MS Mincho" w:hAnsi="Times New Roman" w:cs="Times New Roman"/>
            <w:snapToGrid w:val="0"/>
            <w:sz w:val="24"/>
            <w:szCs w:val="24"/>
            <w:rPrChange w:id="291" w:author="Beau Falgout" w:date="2014-09-24T11:03:00Z">
              <w:rPr>
                <w:rFonts w:ascii="Arial" w:eastAsia="MS Mincho" w:hAnsi="Arial" w:cs="Times New Roman"/>
                <w:snapToGrid w:val="0"/>
                <w:sz w:val="18"/>
                <w:szCs w:val="20"/>
              </w:rPr>
            </w:rPrChange>
          </w:rPr>
          <w:t>i</w:t>
        </w:r>
        <w:proofErr w:type="spellEnd"/>
        <w:r w:rsidRPr="000746C7">
          <w:rPr>
            <w:rFonts w:ascii="Times New Roman" w:eastAsia="MS Mincho" w:hAnsi="Times New Roman" w:cs="Times New Roman"/>
            <w:snapToGrid w:val="0"/>
            <w:sz w:val="24"/>
            <w:szCs w:val="24"/>
            <w:rPrChange w:id="292" w:author="Beau Falgout" w:date="2014-09-24T11:03:00Z">
              <w:rPr>
                <w:rFonts w:ascii="Arial" w:eastAsia="MS Mincho" w:hAnsi="Arial" w:cs="Times New Roman"/>
                <w:snapToGrid w:val="0"/>
                <w:sz w:val="18"/>
                <w:szCs w:val="20"/>
              </w:rPr>
            </w:rPrChange>
          </w:rPr>
          <w:t xml:space="preserve">) that any policy has not been renewed, or (ii) that any premium has not been paid, or (iii) that any coverage is going to be modified or eliminated, or (iv) that any insurance required to be maintained by Tenant under this Lease is going to be altered in any manner which could have a negative impact on the protection provided to Landlord, such notice shall constitute a material default under this Lease.  Tenant immediately shall cure such default.  If Tenant does not cure such default within ten (10) days, Tenant shall cease all operations on the Premises.  Landlord shall have the right to enforce the provisions of this Section by any means available to </w:t>
        </w:r>
        <w:r w:rsidRPr="000746C7">
          <w:rPr>
            <w:rFonts w:ascii="Times New Roman" w:eastAsia="MS Mincho" w:hAnsi="Times New Roman" w:cs="Times New Roman"/>
            <w:snapToGrid w:val="0"/>
            <w:sz w:val="24"/>
            <w:szCs w:val="24"/>
            <w:rPrChange w:id="293" w:author="Beau Falgout" w:date="2014-09-24T11:03:00Z">
              <w:rPr>
                <w:rFonts w:ascii="Arial" w:eastAsia="MS Mincho" w:hAnsi="Arial" w:cs="Times New Roman"/>
                <w:snapToGrid w:val="0"/>
                <w:sz w:val="18"/>
                <w:szCs w:val="20"/>
              </w:rPr>
            </w:rPrChange>
          </w:rPr>
          <w:lastRenderedPageBreak/>
          <w:t xml:space="preserve">it under this Lease, at law or in equity, including without limitation injunction and/or acceleration of all sums due hereunder.  </w:t>
        </w:r>
      </w:ins>
    </w:p>
    <w:p w:rsidR="00DB5F5E" w:rsidRPr="000746C7" w:rsidRDefault="00DB5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294" w:author="Melanie Kelly" w:date="2014-09-23T12:00:00Z"/>
          <w:rFonts w:ascii="Times New Roman" w:eastAsia="MS Mincho" w:hAnsi="Times New Roman" w:cs="Times New Roman"/>
          <w:b/>
          <w:snapToGrid w:val="0"/>
          <w:sz w:val="24"/>
          <w:szCs w:val="24"/>
        </w:rPr>
        <w:pPrChange w:id="295" w:author="Melanie Kelly" w:date="2014-09-22T15:21: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p>
    <w:p w:rsidR="00DB5F5E" w:rsidRPr="000746C7" w:rsidRDefault="00DB5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296" w:author="Melanie Kelly" w:date="2014-09-23T12:00:00Z"/>
          <w:rFonts w:ascii="Times New Roman" w:eastAsia="MS Mincho" w:hAnsi="Times New Roman" w:cs="Times New Roman"/>
          <w:b/>
          <w:snapToGrid w:val="0"/>
          <w:sz w:val="24"/>
          <w:szCs w:val="24"/>
        </w:rPr>
        <w:pPrChange w:id="297" w:author="Melanie Kelly" w:date="2014-09-22T15:21: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p>
    <w:p w:rsidR="00E110ED" w:rsidRPr="000746C7" w:rsidRDefault="00E11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298" w:author="Melanie Kelly" w:date="2014-09-22T15:22:00Z"/>
          <w:rFonts w:ascii="Times New Roman" w:eastAsia="MS Mincho" w:hAnsi="Times New Roman" w:cs="Times New Roman"/>
          <w:b/>
          <w:snapToGrid w:val="0"/>
          <w:sz w:val="24"/>
          <w:szCs w:val="24"/>
        </w:rPr>
        <w:pPrChange w:id="299" w:author="Melanie Kelly" w:date="2014-09-22T15:21: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ins w:id="300" w:author="Melanie Kelly" w:date="2014-09-22T15:22:00Z">
        <w:r w:rsidRPr="000746C7">
          <w:rPr>
            <w:rFonts w:ascii="Times New Roman" w:eastAsia="MS Mincho" w:hAnsi="Times New Roman" w:cs="Times New Roman"/>
            <w:b/>
            <w:snapToGrid w:val="0"/>
            <w:sz w:val="24"/>
            <w:szCs w:val="24"/>
          </w:rPr>
          <w:t>SECTION 1</w:t>
        </w:r>
      </w:ins>
      <w:ins w:id="301" w:author="Melanie Kelly" w:date="2014-09-23T11:59:00Z">
        <w:r w:rsidR="00DB5F5E" w:rsidRPr="000746C7">
          <w:rPr>
            <w:rFonts w:ascii="Times New Roman" w:eastAsia="MS Mincho" w:hAnsi="Times New Roman" w:cs="Times New Roman"/>
            <w:b/>
            <w:snapToGrid w:val="0"/>
            <w:sz w:val="24"/>
            <w:szCs w:val="24"/>
          </w:rPr>
          <w:t>8</w:t>
        </w:r>
      </w:ins>
      <w:ins w:id="302" w:author="Melanie Kelly" w:date="2014-09-22T15:22:00Z">
        <w:r w:rsidRPr="000746C7">
          <w:rPr>
            <w:rFonts w:ascii="Times New Roman" w:eastAsia="MS Mincho" w:hAnsi="Times New Roman" w:cs="Times New Roman"/>
            <w:b/>
            <w:snapToGrid w:val="0"/>
            <w:sz w:val="24"/>
            <w:szCs w:val="24"/>
          </w:rPr>
          <w:t>.  RIGHT OF ENTRY.</w:t>
        </w:r>
      </w:ins>
    </w:p>
    <w:p w:rsidR="00DB5F5E" w:rsidRPr="000746C7" w:rsidRDefault="00E11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303" w:author="Melanie Kelly" w:date="2014-09-23T12:00:00Z"/>
          <w:rFonts w:ascii="Times New Roman" w:eastAsia="MS Mincho" w:hAnsi="Times New Roman" w:cs="Times New Roman"/>
          <w:snapToGrid w:val="0"/>
          <w:sz w:val="24"/>
          <w:szCs w:val="24"/>
        </w:rPr>
        <w:pPrChange w:id="304" w:author="Melanie Kelly" w:date="2014-09-22T15:24: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ins w:id="305" w:author="Melanie Kelly" w:date="2014-09-22T15:23:00Z">
        <w:r w:rsidRPr="000746C7">
          <w:rPr>
            <w:rFonts w:ascii="Times New Roman" w:eastAsia="MS Mincho" w:hAnsi="Times New Roman" w:cs="Times New Roman"/>
            <w:snapToGrid w:val="0"/>
            <w:sz w:val="24"/>
            <w:szCs w:val="24"/>
            <w:rPrChange w:id="306" w:author="Beau Falgout" w:date="2014-09-24T11:03:00Z">
              <w:rPr>
                <w:rFonts w:ascii="Arial" w:eastAsia="MS Mincho" w:hAnsi="Arial" w:cs="Times New Roman"/>
                <w:snapToGrid w:val="0"/>
                <w:sz w:val="18"/>
                <w:szCs w:val="20"/>
              </w:rPr>
            </w:rPrChange>
          </w:rPr>
          <w:t xml:space="preserve">Landlord or its representatives shall have the right to enter the Premises (with notice to Tenant unless an emergency occurs than no notice is necessary) during all reasonable hours of any day during the Lease Term to:  (a) ascertain if the Premises are in proper repair and condition; </w:t>
        </w:r>
      </w:ins>
      <w:ins w:id="307" w:author="Melanie Kelly" w:date="2014-09-23T12:00:00Z">
        <w:r w:rsidR="00DB5F5E" w:rsidRPr="000746C7">
          <w:rPr>
            <w:rFonts w:ascii="Times New Roman" w:eastAsia="MS Mincho" w:hAnsi="Times New Roman" w:cs="Times New Roman"/>
            <w:snapToGrid w:val="0"/>
            <w:sz w:val="24"/>
            <w:szCs w:val="24"/>
          </w:rPr>
          <w:t xml:space="preserve">and </w:t>
        </w:r>
      </w:ins>
      <w:ins w:id="308" w:author="Melanie Kelly" w:date="2014-09-22T15:23:00Z">
        <w:r w:rsidRPr="000746C7">
          <w:rPr>
            <w:rFonts w:ascii="Times New Roman" w:eastAsia="MS Mincho" w:hAnsi="Times New Roman" w:cs="Times New Roman"/>
            <w:snapToGrid w:val="0"/>
            <w:sz w:val="24"/>
            <w:szCs w:val="24"/>
            <w:rPrChange w:id="309" w:author="Beau Falgout" w:date="2014-09-24T11:03:00Z">
              <w:rPr>
                <w:rFonts w:ascii="Arial" w:eastAsia="MS Mincho" w:hAnsi="Arial" w:cs="Times New Roman"/>
                <w:snapToGrid w:val="0"/>
                <w:sz w:val="18"/>
                <w:szCs w:val="20"/>
              </w:rPr>
            </w:rPrChange>
          </w:rPr>
          <w:t>(b) make repairs, additions or alterations thereto or to the building in which the same are contained, without the same constituting an eviction of Tenant in whole or part or entitling the Tenant to any abatement of rent or other charges payable by it hereunder while such repairs, additions or alterations are being made.</w:t>
        </w:r>
      </w:ins>
    </w:p>
    <w:p w:rsidR="00E110ED" w:rsidRPr="000746C7" w:rsidRDefault="00DB5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310" w:author="Melanie Kelly" w:date="2014-09-22T15:25:00Z"/>
          <w:rFonts w:ascii="Times New Roman" w:eastAsia="MS Mincho" w:hAnsi="Times New Roman" w:cs="Times New Roman"/>
          <w:snapToGrid w:val="0"/>
          <w:sz w:val="24"/>
          <w:szCs w:val="24"/>
        </w:rPr>
        <w:pPrChange w:id="311" w:author="Melanie Kelly" w:date="2014-09-22T15:24: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ins w:id="312" w:author="Melanie Kelly" w:date="2014-09-23T12:00:00Z">
        <w:r w:rsidRPr="000746C7">
          <w:rPr>
            <w:rFonts w:ascii="Times New Roman" w:eastAsia="MS Mincho" w:hAnsi="Times New Roman" w:cs="Times New Roman"/>
            <w:snapToGrid w:val="0"/>
            <w:sz w:val="24"/>
            <w:szCs w:val="24"/>
          </w:rPr>
          <w:t xml:space="preserve"> </w:t>
        </w:r>
      </w:ins>
    </w:p>
    <w:p w:rsidR="00E110ED" w:rsidRPr="000746C7" w:rsidRDefault="00E11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313" w:author="Melanie Kelly" w:date="2014-09-22T15:25:00Z"/>
          <w:rFonts w:ascii="Times New Roman" w:eastAsia="MS Mincho" w:hAnsi="Times New Roman" w:cs="Times New Roman"/>
          <w:b/>
          <w:snapToGrid w:val="0"/>
          <w:sz w:val="24"/>
          <w:szCs w:val="24"/>
        </w:rPr>
        <w:pPrChange w:id="314" w:author="Melanie Kelly" w:date="2014-09-22T15:24: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ins w:id="315" w:author="Melanie Kelly" w:date="2014-09-22T15:25:00Z">
        <w:r w:rsidRPr="000746C7">
          <w:rPr>
            <w:rFonts w:ascii="Times New Roman" w:eastAsia="MS Mincho" w:hAnsi="Times New Roman" w:cs="Times New Roman"/>
            <w:b/>
            <w:snapToGrid w:val="0"/>
            <w:sz w:val="24"/>
            <w:szCs w:val="24"/>
          </w:rPr>
          <w:t xml:space="preserve">SECTION </w:t>
        </w:r>
      </w:ins>
      <w:ins w:id="316" w:author="Melanie Kelly" w:date="2014-09-23T12:00:00Z">
        <w:r w:rsidR="00DB5F5E" w:rsidRPr="000746C7">
          <w:rPr>
            <w:rFonts w:ascii="Times New Roman" w:eastAsia="MS Mincho" w:hAnsi="Times New Roman" w:cs="Times New Roman"/>
            <w:b/>
            <w:snapToGrid w:val="0"/>
            <w:sz w:val="24"/>
            <w:szCs w:val="24"/>
          </w:rPr>
          <w:t>19</w:t>
        </w:r>
      </w:ins>
      <w:ins w:id="317" w:author="Melanie Kelly" w:date="2014-09-22T15:25:00Z">
        <w:r w:rsidRPr="000746C7">
          <w:rPr>
            <w:rFonts w:ascii="Times New Roman" w:eastAsia="MS Mincho" w:hAnsi="Times New Roman" w:cs="Times New Roman"/>
            <w:b/>
            <w:snapToGrid w:val="0"/>
            <w:sz w:val="24"/>
            <w:szCs w:val="24"/>
          </w:rPr>
          <w:t>.  TENANT’S PROPERTY.</w:t>
        </w:r>
      </w:ins>
    </w:p>
    <w:p w:rsidR="00E110ED" w:rsidRPr="000746C7" w:rsidRDefault="00E11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both"/>
        <w:rPr>
          <w:ins w:id="318" w:author="Melanie Kelly" w:date="2014-09-22T15:26:00Z"/>
          <w:rFonts w:ascii="Times New Roman" w:eastAsia="MS Mincho" w:hAnsi="Times New Roman" w:cs="Times New Roman"/>
          <w:snapToGrid w:val="0"/>
          <w:sz w:val="24"/>
          <w:szCs w:val="24"/>
          <w:rPrChange w:id="319" w:author="Beau Falgout" w:date="2014-09-24T11:03:00Z">
            <w:rPr>
              <w:ins w:id="320" w:author="Melanie Kelly" w:date="2014-09-22T15:26:00Z"/>
              <w:rFonts w:ascii="Arial" w:eastAsia="MS Mincho" w:hAnsi="Arial" w:cs="Times New Roman"/>
              <w:snapToGrid w:val="0"/>
              <w:sz w:val="18"/>
              <w:szCs w:val="20"/>
            </w:rPr>
          </w:rPrChange>
        </w:rPr>
        <w:pPrChange w:id="321" w:author="Melanie Kelly" w:date="2014-09-22T15:26: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PrChange>
      </w:pPr>
      <w:ins w:id="322" w:author="Melanie Kelly" w:date="2014-09-22T15:26:00Z">
        <w:r w:rsidRPr="000746C7">
          <w:rPr>
            <w:rFonts w:ascii="Times New Roman" w:eastAsia="MS Mincho" w:hAnsi="Times New Roman" w:cs="Times New Roman"/>
            <w:b/>
            <w:snapToGrid w:val="0"/>
            <w:sz w:val="24"/>
            <w:szCs w:val="24"/>
            <w:u w:val="single"/>
          </w:rPr>
          <w:tab/>
          <w:t xml:space="preserve">Section </w:t>
        </w:r>
      </w:ins>
      <w:ins w:id="323" w:author="Melanie Kelly" w:date="2014-09-23T12:00:00Z">
        <w:r w:rsidR="00DB5F5E" w:rsidRPr="000746C7">
          <w:rPr>
            <w:rFonts w:ascii="Times New Roman" w:eastAsia="MS Mincho" w:hAnsi="Times New Roman" w:cs="Times New Roman"/>
            <w:b/>
            <w:snapToGrid w:val="0"/>
            <w:sz w:val="24"/>
            <w:szCs w:val="24"/>
            <w:u w:val="single"/>
          </w:rPr>
          <w:t>19</w:t>
        </w:r>
      </w:ins>
      <w:ins w:id="324" w:author="Melanie Kelly" w:date="2014-09-22T15:26:00Z">
        <w:r w:rsidRPr="000746C7">
          <w:rPr>
            <w:rFonts w:ascii="Times New Roman" w:eastAsia="MS Mincho" w:hAnsi="Times New Roman" w:cs="Times New Roman"/>
            <w:b/>
            <w:snapToGrid w:val="0"/>
            <w:sz w:val="24"/>
            <w:szCs w:val="24"/>
            <w:u w:val="single"/>
            <w:rPrChange w:id="325" w:author="Beau Falgout" w:date="2014-09-24T11:03:00Z">
              <w:rPr>
                <w:rFonts w:ascii="Arial" w:eastAsia="MS Mincho" w:hAnsi="Arial" w:cs="Times New Roman"/>
                <w:b/>
                <w:snapToGrid w:val="0"/>
                <w:sz w:val="18"/>
                <w:szCs w:val="20"/>
                <w:u w:val="single"/>
              </w:rPr>
            </w:rPrChange>
          </w:rPr>
          <w:t xml:space="preserve">.1 - Taxes on </w:t>
        </w:r>
      </w:ins>
      <w:ins w:id="326" w:author="Melanie Kelly" w:date="2014-09-23T12:25:00Z">
        <w:r w:rsidR="00B27427" w:rsidRPr="000746C7">
          <w:rPr>
            <w:rFonts w:ascii="Times New Roman" w:eastAsia="MS Mincho" w:hAnsi="Times New Roman" w:cs="Times New Roman"/>
            <w:b/>
            <w:snapToGrid w:val="0"/>
            <w:sz w:val="24"/>
            <w:szCs w:val="24"/>
            <w:u w:val="single"/>
          </w:rPr>
          <w:t xml:space="preserve">Premises, </w:t>
        </w:r>
      </w:ins>
      <w:ins w:id="327" w:author="Melanie Kelly" w:date="2014-09-22T15:26:00Z">
        <w:r w:rsidRPr="000746C7">
          <w:rPr>
            <w:rFonts w:ascii="Times New Roman" w:eastAsia="MS Mincho" w:hAnsi="Times New Roman" w:cs="Times New Roman"/>
            <w:b/>
            <w:snapToGrid w:val="0"/>
            <w:sz w:val="24"/>
            <w:szCs w:val="24"/>
            <w:u w:val="single"/>
            <w:rPrChange w:id="328" w:author="Beau Falgout" w:date="2014-09-24T11:03:00Z">
              <w:rPr>
                <w:rFonts w:ascii="Arial" w:eastAsia="MS Mincho" w:hAnsi="Arial" w:cs="Times New Roman"/>
                <w:b/>
                <w:snapToGrid w:val="0"/>
                <w:sz w:val="18"/>
                <w:szCs w:val="20"/>
                <w:u w:val="single"/>
              </w:rPr>
            </w:rPrChange>
          </w:rPr>
          <w:t xml:space="preserve">Leasehold or </w:t>
        </w:r>
        <w:proofErr w:type="spellStart"/>
        <w:r w:rsidRPr="000746C7">
          <w:rPr>
            <w:rFonts w:ascii="Times New Roman" w:eastAsia="MS Mincho" w:hAnsi="Times New Roman" w:cs="Times New Roman"/>
            <w:b/>
            <w:snapToGrid w:val="0"/>
            <w:sz w:val="24"/>
            <w:szCs w:val="24"/>
            <w:u w:val="single"/>
            <w:rPrChange w:id="329" w:author="Beau Falgout" w:date="2014-09-24T11:03:00Z">
              <w:rPr>
                <w:rFonts w:ascii="Arial" w:eastAsia="MS Mincho" w:hAnsi="Arial" w:cs="Times New Roman"/>
                <w:b/>
                <w:snapToGrid w:val="0"/>
                <w:sz w:val="18"/>
                <w:szCs w:val="20"/>
                <w:u w:val="single"/>
              </w:rPr>
            </w:rPrChange>
          </w:rPr>
          <w:t>Personalty</w:t>
        </w:r>
        <w:proofErr w:type="spellEnd"/>
        <w:r w:rsidRPr="000746C7">
          <w:rPr>
            <w:rFonts w:ascii="Times New Roman" w:eastAsia="MS Mincho" w:hAnsi="Times New Roman" w:cs="Times New Roman"/>
            <w:snapToGrid w:val="0"/>
            <w:sz w:val="24"/>
            <w:szCs w:val="24"/>
            <w:rPrChange w:id="330" w:author="Beau Falgout" w:date="2014-09-24T11:03:00Z">
              <w:rPr>
                <w:rFonts w:ascii="Arial" w:eastAsia="MS Mincho" w:hAnsi="Arial" w:cs="Times New Roman"/>
                <w:snapToGrid w:val="0"/>
                <w:sz w:val="18"/>
                <w:szCs w:val="20"/>
              </w:rPr>
            </w:rPrChange>
          </w:rPr>
          <w:t>.</w:t>
        </w:r>
      </w:ins>
    </w:p>
    <w:p w:rsidR="00E110ED" w:rsidRPr="000746C7" w:rsidRDefault="00E11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331" w:author="Melanie Kelly" w:date="2014-09-22T15:26:00Z"/>
          <w:rFonts w:ascii="Times New Roman" w:eastAsia="MS Mincho" w:hAnsi="Times New Roman" w:cs="Times New Roman"/>
          <w:snapToGrid w:val="0"/>
          <w:sz w:val="24"/>
          <w:szCs w:val="24"/>
          <w:rPrChange w:id="332" w:author="Beau Falgout" w:date="2014-09-24T11:03:00Z">
            <w:rPr>
              <w:ins w:id="333" w:author="Melanie Kelly" w:date="2014-09-22T15:26:00Z"/>
              <w:rFonts w:ascii="Arial" w:eastAsia="MS Mincho" w:hAnsi="Arial" w:cs="Times New Roman"/>
              <w:snapToGrid w:val="0"/>
              <w:sz w:val="18"/>
              <w:szCs w:val="20"/>
            </w:rPr>
          </w:rPrChange>
        </w:rPr>
        <w:pPrChange w:id="334" w:author="Melanie Kelly" w:date="2014-09-22T15:26: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ins w:id="335" w:author="Melanie Kelly" w:date="2014-09-22T15:26:00Z">
        <w:r w:rsidRPr="000746C7">
          <w:rPr>
            <w:rFonts w:ascii="Times New Roman" w:eastAsia="MS Mincho" w:hAnsi="Times New Roman" w:cs="Times New Roman"/>
            <w:snapToGrid w:val="0"/>
            <w:sz w:val="24"/>
            <w:szCs w:val="24"/>
            <w:rPrChange w:id="336" w:author="Beau Falgout" w:date="2014-09-24T11:03:00Z">
              <w:rPr>
                <w:rFonts w:ascii="Arial" w:eastAsia="MS Mincho" w:hAnsi="Arial" w:cs="Times New Roman"/>
                <w:snapToGrid w:val="0"/>
                <w:sz w:val="18"/>
                <w:szCs w:val="20"/>
              </w:rPr>
            </w:rPrChange>
          </w:rPr>
          <w:t xml:space="preserve">Tenant shall be responsible for and shall pay when due all municipal, county or state taxes assessed during the Lease Term or any extension or renewal thereof against </w:t>
        </w:r>
      </w:ins>
      <w:ins w:id="337" w:author="Melanie Kelly" w:date="2014-09-23T12:25:00Z">
        <w:r w:rsidR="00B27427" w:rsidRPr="000746C7">
          <w:rPr>
            <w:rFonts w:ascii="Times New Roman" w:eastAsia="MS Mincho" w:hAnsi="Times New Roman" w:cs="Times New Roman"/>
            <w:snapToGrid w:val="0"/>
            <w:sz w:val="24"/>
            <w:szCs w:val="24"/>
          </w:rPr>
          <w:t xml:space="preserve">the Premises, </w:t>
        </w:r>
      </w:ins>
      <w:ins w:id="338" w:author="Melanie Kelly" w:date="2014-09-22T15:26:00Z">
        <w:r w:rsidRPr="000746C7">
          <w:rPr>
            <w:rFonts w:ascii="Times New Roman" w:eastAsia="MS Mincho" w:hAnsi="Times New Roman" w:cs="Times New Roman"/>
            <w:snapToGrid w:val="0"/>
            <w:sz w:val="24"/>
            <w:szCs w:val="24"/>
            <w:rPrChange w:id="339" w:author="Beau Falgout" w:date="2014-09-24T11:03:00Z">
              <w:rPr>
                <w:rFonts w:ascii="Arial" w:eastAsia="MS Mincho" w:hAnsi="Arial" w:cs="Times New Roman"/>
                <w:snapToGrid w:val="0"/>
                <w:sz w:val="18"/>
                <w:szCs w:val="20"/>
              </w:rPr>
            </w:rPrChange>
          </w:rPr>
          <w:t xml:space="preserve">any leasehold interest or personal property of any kind, owned by or placed in, upon or about the Premises by the Tenant.  In addition, if the taxing authorities include in any taxes or assessments levied or assessed against the </w:t>
        </w:r>
      </w:ins>
      <w:ins w:id="340" w:author="Melanie Kelly" w:date="2014-09-22T15:27:00Z">
        <w:r w:rsidRPr="000746C7">
          <w:rPr>
            <w:rFonts w:ascii="Times New Roman" w:eastAsia="MS Mincho" w:hAnsi="Times New Roman" w:cs="Times New Roman"/>
            <w:snapToGrid w:val="0"/>
            <w:sz w:val="24"/>
            <w:szCs w:val="24"/>
          </w:rPr>
          <w:t>Premises</w:t>
        </w:r>
      </w:ins>
      <w:ins w:id="341" w:author="Melanie Kelly" w:date="2014-09-22T15:26:00Z">
        <w:r w:rsidRPr="000746C7">
          <w:rPr>
            <w:rFonts w:ascii="Times New Roman" w:eastAsia="MS Mincho" w:hAnsi="Times New Roman" w:cs="Times New Roman"/>
            <w:snapToGrid w:val="0"/>
            <w:sz w:val="24"/>
            <w:szCs w:val="24"/>
            <w:rPrChange w:id="342" w:author="Beau Falgout" w:date="2014-09-24T11:03:00Z">
              <w:rPr>
                <w:rFonts w:ascii="Arial" w:eastAsia="MS Mincho" w:hAnsi="Arial" w:cs="Times New Roman"/>
                <w:snapToGrid w:val="0"/>
                <w:sz w:val="18"/>
                <w:szCs w:val="20"/>
              </w:rPr>
            </w:rPrChange>
          </w:rPr>
          <w:t>, the value of any improvements made by Tenant, or if such taxing authorities include machinery, equipment, fixtures, inventory or other personal property or assets of Tenant in such taxes or assessments, then Tenant shall also pay 100% of the taxes and assessments allocable to such items.</w:t>
        </w:r>
      </w:ins>
    </w:p>
    <w:p w:rsidR="00E110ED" w:rsidRPr="000746C7" w:rsidRDefault="00E11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both"/>
        <w:rPr>
          <w:ins w:id="343" w:author="Melanie Kelly" w:date="2014-09-22T15:26:00Z"/>
          <w:rFonts w:ascii="Times New Roman" w:eastAsia="MS Mincho" w:hAnsi="Times New Roman" w:cs="Times New Roman"/>
          <w:snapToGrid w:val="0"/>
          <w:sz w:val="24"/>
          <w:szCs w:val="24"/>
          <w:rPrChange w:id="344" w:author="Beau Falgout" w:date="2014-09-24T11:03:00Z">
            <w:rPr>
              <w:ins w:id="345" w:author="Melanie Kelly" w:date="2014-09-22T15:26:00Z"/>
              <w:rFonts w:ascii="Arial" w:eastAsia="MS Mincho" w:hAnsi="Arial" w:cs="Times New Roman"/>
              <w:snapToGrid w:val="0"/>
              <w:sz w:val="18"/>
              <w:szCs w:val="20"/>
            </w:rPr>
          </w:rPrChange>
        </w:rPr>
        <w:pPrChange w:id="346" w:author="Melanie Kelly" w:date="2014-09-22T15:26: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PrChange>
      </w:pPr>
      <w:ins w:id="347" w:author="Melanie Kelly" w:date="2014-09-22T15:27:00Z">
        <w:r w:rsidRPr="000746C7">
          <w:rPr>
            <w:rFonts w:ascii="Times New Roman" w:eastAsia="MS Mincho" w:hAnsi="Times New Roman" w:cs="Times New Roman"/>
            <w:snapToGrid w:val="0"/>
            <w:sz w:val="24"/>
            <w:szCs w:val="24"/>
          </w:rPr>
          <w:lastRenderedPageBreak/>
          <w:tab/>
        </w:r>
      </w:ins>
      <w:ins w:id="348" w:author="Melanie Kelly" w:date="2014-09-22T15:26:00Z">
        <w:r w:rsidRPr="000746C7">
          <w:rPr>
            <w:rFonts w:ascii="Times New Roman" w:eastAsia="MS Mincho" w:hAnsi="Times New Roman" w:cs="Times New Roman"/>
            <w:b/>
            <w:snapToGrid w:val="0"/>
            <w:sz w:val="24"/>
            <w:szCs w:val="24"/>
            <w:u w:val="single"/>
            <w:rPrChange w:id="349" w:author="Beau Falgout" w:date="2014-09-24T11:03:00Z">
              <w:rPr>
                <w:rFonts w:ascii="Arial" w:eastAsia="MS Mincho" w:hAnsi="Arial" w:cs="Times New Roman"/>
                <w:b/>
                <w:snapToGrid w:val="0"/>
                <w:sz w:val="18"/>
                <w:szCs w:val="20"/>
                <w:u w:val="single"/>
              </w:rPr>
            </w:rPrChange>
          </w:rPr>
          <w:t xml:space="preserve">Section </w:t>
        </w:r>
      </w:ins>
      <w:ins w:id="350" w:author="Melanie Kelly" w:date="2014-09-23T12:00:00Z">
        <w:r w:rsidR="00DB5F5E" w:rsidRPr="000746C7">
          <w:rPr>
            <w:rFonts w:ascii="Times New Roman" w:eastAsia="MS Mincho" w:hAnsi="Times New Roman" w:cs="Times New Roman"/>
            <w:b/>
            <w:snapToGrid w:val="0"/>
            <w:sz w:val="24"/>
            <w:szCs w:val="24"/>
            <w:u w:val="single"/>
          </w:rPr>
          <w:t>19</w:t>
        </w:r>
      </w:ins>
      <w:ins w:id="351" w:author="Melanie Kelly" w:date="2014-09-22T15:26:00Z">
        <w:r w:rsidRPr="000746C7">
          <w:rPr>
            <w:rFonts w:ascii="Times New Roman" w:eastAsia="MS Mincho" w:hAnsi="Times New Roman" w:cs="Times New Roman"/>
            <w:b/>
            <w:snapToGrid w:val="0"/>
            <w:sz w:val="24"/>
            <w:szCs w:val="24"/>
            <w:u w:val="single"/>
            <w:rPrChange w:id="352" w:author="Beau Falgout" w:date="2014-09-24T11:03:00Z">
              <w:rPr>
                <w:rFonts w:ascii="Arial" w:eastAsia="MS Mincho" w:hAnsi="Arial" w:cs="Times New Roman"/>
                <w:b/>
                <w:snapToGrid w:val="0"/>
                <w:sz w:val="18"/>
                <w:szCs w:val="20"/>
                <w:u w:val="single"/>
              </w:rPr>
            </w:rPrChange>
          </w:rPr>
          <w:t>.2 - Loss and Damage</w:t>
        </w:r>
        <w:r w:rsidRPr="000746C7">
          <w:rPr>
            <w:rFonts w:ascii="Times New Roman" w:eastAsia="MS Mincho" w:hAnsi="Times New Roman" w:cs="Times New Roman"/>
            <w:snapToGrid w:val="0"/>
            <w:sz w:val="24"/>
            <w:szCs w:val="24"/>
            <w:rPrChange w:id="353" w:author="Beau Falgout" w:date="2014-09-24T11:03:00Z">
              <w:rPr>
                <w:rFonts w:ascii="Arial" w:eastAsia="MS Mincho" w:hAnsi="Arial" w:cs="Times New Roman"/>
                <w:snapToGrid w:val="0"/>
                <w:sz w:val="18"/>
                <w:szCs w:val="20"/>
              </w:rPr>
            </w:rPrChange>
          </w:rPr>
          <w:t>.</w:t>
        </w:r>
      </w:ins>
    </w:p>
    <w:p w:rsidR="00E110ED" w:rsidRPr="000746C7" w:rsidRDefault="00E11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354" w:author="Melanie Kelly" w:date="2014-09-22T15:29:00Z"/>
          <w:rFonts w:ascii="Times New Roman" w:eastAsia="MS Mincho" w:hAnsi="Times New Roman" w:cs="Times New Roman"/>
          <w:snapToGrid w:val="0"/>
          <w:sz w:val="24"/>
          <w:szCs w:val="24"/>
        </w:rPr>
        <w:pPrChange w:id="355" w:author="Melanie Kelly" w:date="2014-09-22T15:26: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ins w:id="356" w:author="Melanie Kelly" w:date="2014-09-22T15:26:00Z">
        <w:r w:rsidRPr="000746C7">
          <w:rPr>
            <w:rFonts w:ascii="Times New Roman" w:eastAsia="MS Mincho" w:hAnsi="Times New Roman" w:cs="Times New Roman"/>
            <w:snapToGrid w:val="0"/>
            <w:sz w:val="24"/>
            <w:szCs w:val="24"/>
            <w:rPrChange w:id="357" w:author="Beau Falgout" w:date="2014-09-24T11:03:00Z">
              <w:rPr>
                <w:rFonts w:ascii="Arial" w:eastAsia="MS Mincho" w:hAnsi="Arial" w:cs="Times New Roman"/>
                <w:snapToGrid w:val="0"/>
                <w:sz w:val="18"/>
                <w:szCs w:val="20"/>
              </w:rPr>
            </w:rPrChange>
          </w:rPr>
          <w:t>Landlord shall not be responsible for any damage to property of Tenant or of others located in or about the Premises, nor for the loss of or damage to any property of Tenant or of others by theft or misappropriation or otherwise.  Landlord shall not be liable for any injury or damage to persons or property resulting from fire, explosion, falling plaster, steam, gas, electricity, water, rain or leaks from any part of the Premises or from the pipes, appliances or plumbing works or from the roof, street or subsurface or from any other place or by dampness or by any other cause of whatever nature.  Landlord shall not be liable for any such damage caused by other tenants or persons in the Premises, occupants of adjacent property, or the public, or damages caused by operations in construction of any private, public or otherwise for any latent defect in the Premises, except that if Tenant shall give notice to Landlord within a period of one (1) year from the date Tenant takes possession of the Premises of the existence of any such latent defect, then, provided such defect shall not have resulted from any act, omission, alteration or improvement made by Tenant, Landlord shall repair such defect.  Landlord shall not be liable and shall be kept harmless from any and all claims arising directly or indirectly out of damage to any and all property of Tenant kept or stored in or about the Premises, including subrogation claims by Tenant's insurance carriers</w:t>
        </w:r>
      </w:ins>
      <w:ins w:id="358" w:author="Melanie Kelly" w:date="2014-09-22T15:29:00Z">
        <w:r w:rsidRPr="000746C7">
          <w:rPr>
            <w:rFonts w:ascii="Times New Roman" w:eastAsia="MS Mincho" w:hAnsi="Times New Roman" w:cs="Times New Roman"/>
            <w:snapToGrid w:val="0"/>
            <w:sz w:val="24"/>
            <w:szCs w:val="24"/>
          </w:rPr>
          <w:t>.</w:t>
        </w:r>
      </w:ins>
    </w:p>
    <w:p w:rsidR="00E110ED" w:rsidRPr="000746C7" w:rsidRDefault="00E11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359" w:author="Melanie Kelly" w:date="2014-09-22T15:29:00Z"/>
          <w:rFonts w:ascii="Times New Roman" w:eastAsia="MS Mincho" w:hAnsi="Times New Roman" w:cs="Times New Roman"/>
          <w:snapToGrid w:val="0"/>
          <w:sz w:val="24"/>
          <w:szCs w:val="24"/>
        </w:rPr>
        <w:pPrChange w:id="360" w:author="Melanie Kelly" w:date="2014-09-22T15:26: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p>
    <w:p w:rsidR="00E110ED" w:rsidRPr="000746C7" w:rsidRDefault="00DB5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361" w:author="Melanie Kelly" w:date="2014-09-22T15:29:00Z"/>
          <w:rFonts w:ascii="Times New Roman" w:eastAsia="MS Mincho" w:hAnsi="Times New Roman" w:cs="Times New Roman"/>
          <w:b/>
          <w:snapToGrid w:val="0"/>
          <w:sz w:val="24"/>
          <w:szCs w:val="24"/>
        </w:rPr>
        <w:pPrChange w:id="362" w:author="Melanie Kelly" w:date="2014-09-22T15:26: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ins w:id="363" w:author="Melanie Kelly" w:date="2014-09-22T15:29:00Z">
        <w:r w:rsidRPr="000746C7">
          <w:rPr>
            <w:rFonts w:ascii="Times New Roman" w:eastAsia="MS Mincho" w:hAnsi="Times New Roman" w:cs="Times New Roman"/>
            <w:b/>
            <w:snapToGrid w:val="0"/>
            <w:sz w:val="24"/>
            <w:szCs w:val="24"/>
          </w:rPr>
          <w:t>SECTION 2</w:t>
        </w:r>
      </w:ins>
      <w:ins w:id="364" w:author="Melanie Kelly" w:date="2014-09-23T12:01:00Z">
        <w:r w:rsidRPr="000746C7">
          <w:rPr>
            <w:rFonts w:ascii="Times New Roman" w:eastAsia="MS Mincho" w:hAnsi="Times New Roman" w:cs="Times New Roman"/>
            <w:b/>
            <w:snapToGrid w:val="0"/>
            <w:sz w:val="24"/>
            <w:szCs w:val="24"/>
          </w:rPr>
          <w:t>0</w:t>
        </w:r>
      </w:ins>
      <w:ins w:id="365" w:author="Melanie Kelly" w:date="2014-09-22T15:29:00Z">
        <w:r w:rsidR="00E110ED" w:rsidRPr="000746C7">
          <w:rPr>
            <w:rFonts w:ascii="Times New Roman" w:eastAsia="MS Mincho" w:hAnsi="Times New Roman" w:cs="Times New Roman"/>
            <w:b/>
            <w:snapToGrid w:val="0"/>
            <w:sz w:val="24"/>
            <w:szCs w:val="24"/>
          </w:rPr>
          <w:t>.  LIABILITY OF LANDLORD.</w:t>
        </w:r>
      </w:ins>
    </w:p>
    <w:p w:rsidR="00E110ED" w:rsidRPr="000746C7" w:rsidRDefault="00E11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ins w:id="366" w:author="Melanie Kelly" w:date="2014-09-22T15:30:00Z"/>
          <w:rFonts w:ascii="Times New Roman" w:eastAsia="MS Mincho" w:hAnsi="Times New Roman" w:cs="Times New Roman"/>
          <w:snapToGrid w:val="0"/>
          <w:sz w:val="24"/>
          <w:szCs w:val="24"/>
        </w:rPr>
        <w:pPrChange w:id="367" w:author="Melanie Kelly" w:date="2014-09-22T15:30: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pPrChange>
      </w:pPr>
      <w:ins w:id="368" w:author="Melanie Kelly" w:date="2014-09-22T15:29:00Z">
        <w:r w:rsidRPr="000746C7">
          <w:rPr>
            <w:rFonts w:ascii="Times New Roman" w:eastAsia="MS Mincho" w:hAnsi="Times New Roman" w:cs="Times New Roman"/>
            <w:snapToGrid w:val="0"/>
            <w:sz w:val="24"/>
            <w:szCs w:val="24"/>
            <w:rPrChange w:id="369" w:author="Beau Falgout" w:date="2014-09-24T11:03:00Z">
              <w:rPr>
                <w:rFonts w:ascii="Arial" w:eastAsia="MS Mincho" w:hAnsi="Arial" w:cs="Times New Roman"/>
                <w:snapToGrid w:val="0"/>
                <w:sz w:val="18"/>
                <w:szCs w:val="20"/>
              </w:rPr>
            </w:rPrChange>
          </w:rPr>
          <w:t xml:space="preserve">Notwithstanding anything to the contrary contained in this Lease or at law or in equity, Tenant hereby expressly acknowledges and agrees that there shall at no time be or be construed as being any personal liability by or on the part of Landlord under or in respect of this Lease or in any way related to the Premises.  Tenant further acknowledges and agrees that Tenant is </w:t>
        </w:r>
        <w:r w:rsidRPr="000746C7">
          <w:rPr>
            <w:rFonts w:ascii="Times New Roman" w:eastAsia="MS Mincho" w:hAnsi="Times New Roman" w:cs="Times New Roman"/>
            <w:snapToGrid w:val="0"/>
            <w:sz w:val="24"/>
            <w:szCs w:val="24"/>
            <w:rPrChange w:id="370" w:author="Beau Falgout" w:date="2014-09-24T11:03:00Z">
              <w:rPr>
                <w:rFonts w:ascii="Arial" w:eastAsia="MS Mincho" w:hAnsi="Arial" w:cs="Times New Roman"/>
                <w:snapToGrid w:val="0"/>
                <w:sz w:val="18"/>
                <w:szCs w:val="20"/>
              </w:rPr>
            </w:rPrChange>
          </w:rPr>
          <w:lastRenderedPageBreak/>
          <w:t xml:space="preserve">accepting this Lease and the estate created hereby upon and subject to the understanding that it shall not enforce or seek to enforce any claim or judgment or any other matter, for money or otherwise, personally or directly against any officer, director, stockholder, partner, principal (disclosed or undisclosed), representative or agent of Landlord or any affiliate of Landlord. Tenant shall look solely to the Landlord's interest in the </w:t>
        </w:r>
      </w:ins>
      <w:ins w:id="371" w:author="Melanie Kelly" w:date="2014-09-22T15:30:00Z">
        <w:r w:rsidRPr="000746C7">
          <w:rPr>
            <w:rFonts w:ascii="Times New Roman" w:eastAsia="MS Mincho" w:hAnsi="Times New Roman" w:cs="Times New Roman"/>
            <w:snapToGrid w:val="0"/>
            <w:sz w:val="24"/>
            <w:szCs w:val="24"/>
          </w:rPr>
          <w:t>Premises</w:t>
        </w:r>
      </w:ins>
      <w:ins w:id="372" w:author="Melanie Kelly" w:date="2014-09-22T15:29:00Z">
        <w:r w:rsidRPr="000746C7">
          <w:rPr>
            <w:rFonts w:ascii="Times New Roman" w:eastAsia="MS Mincho" w:hAnsi="Times New Roman" w:cs="Times New Roman"/>
            <w:snapToGrid w:val="0"/>
            <w:sz w:val="24"/>
            <w:szCs w:val="24"/>
            <w:rPrChange w:id="373" w:author="Beau Falgout" w:date="2014-09-24T11:03:00Z">
              <w:rPr>
                <w:rFonts w:ascii="Arial" w:eastAsia="MS Mincho" w:hAnsi="Arial" w:cs="Times New Roman"/>
                <w:snapToGrid w:val="0"/>
                <w:sz w:val="18"/>
                <w:szCs w:val="20"/>
              </w:rPr>
            </w:rPrChange>
          </w:rPr>
          <w:t xml:space="preserve"> for the satisfaction of any and all claims, remedies or judgments in favor of Tenant requiring the payment of money by Landlord</w:t>
        </w:r>
      </w:ins>
      <w:ins w:id="374" w:author="Melanie Kelly" w:date="2014-09-23T12:01:00Z">
        <w:r w:rsidR="00DB5F5E" w:rsidRPr="000746C7">
          <w:rPr>
            <w:rFonts w:ascii="Times New Roman" w:eastAsia="MS Mincho" w:hAnsi="Times New Roman" w:cs="Times New Roman"/>
            <w:snapToGrid w:val="0"/>
            <w:sz w:val="24"/>
            <w:szCs w:val="24"/>
          </w:rPr>
          <w:t>,</w:t>
        </w:r>
      </w:ins>
      <w:ins w:id="375" w:author="Melanie Kelly" w:date="2014-09-22T15:29:00Z">
        <w:r w:rsidRPr="000746C7">
          <w:rPr>
            <w:rFonts w:ascii="Times New Roman" w:eastAsia="MS Mincho" w:hAnsi="Times New Roman" w:cs="Times New Roman"/>
            <w:snapToGrid w:val="0"/>
            <w:sz w:val="24"/>
            <w:szCs w:val="24"/>
            <w:rPrChange w:id="376" w:author="Beau Falgout" w:date="2014-09-24T11:03:00Z">
              <w:rPr>
                <w:rFonts w:ascii="Arial" w:eastAsia="MS Mincho" w:hAnsi="Arial" w:cs="Times New Roman"/>
                <w:snapToGrid w:val="0"/>
                <w:sz w:val="18"/>
                <w:szCs w:val="20"/>
              </w:rPr>
            </w:rPrChange>
          </w:rPr>
          <w:t xml:space="preserve"> and no other judicial process for the satisfaction of Tenant's claims hereunder.  The exculpation of personal liability as herein set forth was a material inducement for Landlord entering into this Lease and shall be absolute, unconditional and without exception of any kind whatsoever.</w:t>
        </w:r>
      </w:ins>
    </w:p>
    <w:p w:rsidR="0084502D" w:rsidRPr="000746C7" w:rsidDel="00E110ED" w:rsidRDefault="0084502D" w:rsidP="00E257AD">
      <w:pPr>
        <w:spacing w:line="480" w:lineRule="auto"/>
        <w:ind w:firstLine="720"/>
        <w:jc w:val="both"/>
        <w:rPr>
          <w:del w:id="377" w:author="Melanie Kelly" w:date="2014-09-22T15:31:00Z"/>
          <w:rFonts w:ascii="Times New Roman" w:hAnsi="Times New Roman" w:cs="Times New Roman"/>
          <w:b/>
          <w:sz w:val="24"/>
          <w:szCs w:val="24"/>
          <w:rPrChange w:id="378" w:author="Beau Falgout" w:date="2014-09-24T11:03:00Z">
            <w:rPr>
              <w:del w:id="379" w:author="Melanie Kelly" w:date="2014-09-22T15:31:00Z"/>
              <w:rFonts w:ascii="Times New Roman" w:hAnsi="Times New Roman" w:cs="Times New Roman"/>
              <w:sz w:val="24"/>
              <w:szCs w:val="24"/>
            </w:rPr>
          </w:rPrChange>
        </w:rPr>
      </w:pPr>
    </w:p>
    <w:p w:rsidR="00E06D03" w:rsidRPr="000746C7" w:rsidRDefault="00E06D03"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r w:rsidRPr="000746C7">
        <w:rPr>
          <w:rFonts w:ascii="Times New Roman" w:hAnsi="Times New Roman" w:cs="Times New Roman"/>
          <w:b/>
          <w:sz w:val="24"/>
          <w:szCs w:val="24"/>
        </w:rPr>
        <w:t>SECTION</w:t>
      </w:r>
      <w:del w:id="380" w:author="Melanie Kelly" w:date="2014-09-22T15:31:00Z">
        <w:r w:rsidRPr="000746C7" w:rsidDel="00E110ED">
          <w:rPr>
            <w:rFonts w:ascii="Times New Roman" w:hAnsi="Times New Roman" w:cs="Times New Roman"/>
            <w:b/>
            <w:sz w:val="24"/>
            <w:szCs w:val="24"/>
          </w:rPr>
          <w:delText xml:space="preserve"> 12</w:delText>
        </w:r>
      </w:del>
      <w:ins w:id="381" w:author="Melanie Kelly" w:date="2014-09-23T12:10:00Z">
        <w:r w:rsidR="00DB5F5E" w:rsidRPr="000746C7">
          <w:rPr>
            <w:rFonts w:ascii="Times New Roman" w:hAnsi="Times New Roman" w:cs="Times New Roman"/>
            <w:b/>
            <w:sz w:val="24"/>
            <w:szCs w:val="24"/>
          </w:rPr>
          <w:t xml:space="preserve"> </w:t>
        </w:r>
      </w:ins>
      <w:ins w:id="382" w:author="Melanie Kelly" w:date="2014-09-22T15:31:00Z">
        <w:r w:rsidR="00E110ED" w:rsidRPr="000746C7">
          <w:rPr>
            <w:rFonts w:ascii="Times New Roman" w:hAnsi="Times New Roman" w:cs="Times New Roman"/>
            <w:b/>
            <w:sz w:val="24"/>
            <w:szCs w:val="24"/>
          </w:rPr>
          <w:t>2</w:t>
        </w:r>
      </w:ins>
      <w:ins w:id="383" w:author="Melanie Kelly" w:date="2014-09-23T12:02:00Z">
        <w:r w:rsidR="00DB5F5E" w:rsidRPr="000746C7">
          <w:rPr>
            <w:rFonts w:ascii="Times New Roman" w:hAnsi="Times New Roman" w:cs="Times New Roman"/>
            <w:b/>
            <w:sz w:val="24"/>
            <w:szCs w:val="24"/>
          </w:rPr>
          <w:t>1</w:t>
        </w:r>
      </w:ins>
      <w:r w:rsidRPr="000746C7">
        <w:rPr>
          <w:rFonts w:ascii="Times New Roman" w:hAnsi="Times New Roman" w:cs="Times New Roman"/>
          <w:b/>
          <w:sz w:val="24"/>
          <w:szCs w:val="24"/>
        </w:rPr>
        <w:t>.  DESTRUCTION OF PREMISES</w:t>
      </w:r>
      <w:r w:rsidRPr="000746C7">
        <w:rPr>
          <w:rFonts w:ascii="Times New Roman" w:hAnsi="Times New Roman" w:cs="Times New Roman"/>
          <w:sz w:val="24"/>
          <w:szCs w:val="24"/>
        </w:rPr>
        <w:t>.  In the event that the Premises or a portion thereof is destroyed or damaged by fire or other casualty, then Landlord may or may not elect to repair or rebuild the Premises or to terminate this Agreement.  If Landlord elects to terminate this Agreement</w:t>
      </w:r>
      <w:r w:rsidR="005C60B2" w:rsidRPr="000746C7">
        <w:rPr>
          <w:rFonts w:ascii="Times New Roman" w:hAnsi="Times New Roman" w:cs="Times New Roman"/>
          <w:sz w:val="24"/>
          <w:szCs w:val="24"/>
        </w:rPr>
        <w:t xml:space="preserve">, </w:t>
      </w:r>
      <w:r w:rsidRPr="000746C7">
        <w:rPr>
          <w:rFonts w:ascii="Times New Roman" w:hAnsi="Times New Roman" w:cs="Times New Roman"/>
          <w:sz w:val="24"/>
          <w:szCs w:val="24"/>
        </w:rPr>
        <w:t xml:space="preserve">Tenant shall promptly surrender possession of the Premises to Landlord and neither Landlord nor Tenant shall have any remaining obligations hereunder, except any obligations owed by Tenant that accrued before the casualty, which obligations Tenant shall forthwith settle.  Landlord shall not be liable for any damages, inconvenience, or annoyance to Tenant resulting from any damage to the Premises or from the repair or replacement thereof, and shall not be liable for any delay in restoring the Premises unless arising from the Landlord’s negligent or wrongful action.  If Tenant’s negligence or the negligence of Tenant’s agents, employees or invitees results in damage or destruction to the Premises, then notwithstanding any other provision of this Agreement, Tenant shall be obligated to pay the cost </w:t>
      </w:r>
      <w:r w:rsidRPr="000746C7">
        <w:rPr>
          <w:rFonts w:ascii="Times New Roman" w:hAnsi="Times New Roman" w:cs="Times New Roman"/>
          <w:sz w:val="24"/>
          <w:szCs w:val="24"/>
        </w:rPr>
        <w:lastRenderedPageBreak/>
        <w:t>or repair, replacement or restoration that exceeds any available insurance proceeds therefore, and Rent shall not abate during the period of repair or restoration.</w:t>
      </w:r>
    </w:p>
    <w:p w:rsidR="0084502D" w:rsidRPr="000746C7" w:rsidDel="00DB5F5E" w:rsidRDefault="00E06D03" w:rsidP="005441CC">
      <w:pPr>
        <w:spacing w:line="480" w:lineRule="auto"/>
        <w:jc w:val="both"/>
        <w:rPr>
          <w:del w:id="384" w:author="Melanie Kelly" w:date="2014-09-23T12:02:00Z"/>
          <w:rFonts w:ascii="Times New Roman" w:hAnsi="Times New Roman" w:cs="Times New Roman"/>
          <w:sz w:val="24"/>
          <w:szCs w:val="24"/>
        </w:rPr>
      </w:pPr>
      <w:del w:id="385" w:author="Melanie Kelly" w:date="2014-09-23T12:02:00Z">
        <w:r w:rsidRPr="000746C7" w:rsidDel="00DB5F5E">
          <w:rPr>
            <w:rFonts w:ascii="Times New Roman" w:hAnsi="Times New Roman" w:cs="Times New Roman"/>
            <w:sz w:val="24"/>
            <w:szCs w:val="24"/>
          </w:rPr>
          <w:tab/>
        </w:r>
        <w:r w:rsidRPr="000746C7" w:rsidDel="00DB5F5E">
          <w:rPr>
            <w:rFonts w:ascii="Times New Roman" w:hAnsi="Times New Roman" w:cs="Times New Roman"/>
            <w:b/>
            <w:sz w:val="24"/>
            <w:szCs w:val="24"/>
          </w:rPr>
          <w:delText xml:space="preserve">SECTION </w:delText>
        </w:r>
      </w:del>
      <w:del w:id="386" w:author="Melanie Kelly" w:date="2014-09-22T15:31:00Z">
        <w:r w:rsidRPr="000746C7" w:rsidDel="00E110ED">
          <w:rPr>
            <w:rFonts w:ascii="Times New Roman" w:hAnsi="Times New Roman" w:cs="Times New Roman"/>
            <w:b/>
            <w:sz w:val="24"/>
            <w:szCs w:val="24"/>
          </w:rPr>
          <w:delText>13</w:delText>
        </w:r>
      </w:del>
      <w:del w:id="387" w:author="Melanie Kelly" w:date="2014-09-23T12:02:00Z">
        <w:r w:rsidRPr="000746C7" w:rsidDel="00DB5F5E">
          <w:rPr>
            <w:rFonts w:ascii="Times New Roman" w:hAnsi="Times New Roman" w:cs="Times New Roman"/>
            <w:b/>
            <w:sz w:val="24"/>
            <w:szCs w:val="24"/>
          </w:rPr>
          <w:delText>.  LIABILITY FOR LOSS OF PER</w:delText>
        </w:r>
        <w:r w:rsidR="005D396F" w:rsidRPr="000746C7" w:rsidDel="00DB5F5E">
          <w:rPr>
            <w:rFonts w:ascii="Times New Roman" w:hAnsi="Times New Roman" w:cs="Times New Roman"/>
            <w:b/>
            <w:sz w:val="24"/>
            <w:szCs w:val="24"/>
          </w:rPr>
          <w:delText>S</w:delText>
        </w:r>
        <w:r w:rsidRPr="000746C7" w:rsidDel="00DB5F5E">
          <w:rPr>
            <w:rFonts w:ascii="Times New Roman" w:hAnsi="Times New Roman" w:cs="Times New Roman"/>
            <w:b/>
            <w:sz w:val="24"/>
            <w:szCs w:val="24"/>
          </w:rPr>
          <w:delText>ONAL PROPERTY</w:delText>
        </w:r>
        <w:r w:rsidRPr="000746C7" w:rsidDel="00DB5F5E">
          <w:rPr>
            <w:rFonts w:ascii="Times New Roman" w:hAnsi="Times New Roman" w:cs="Times New Roman"/>
            <w:sz w:val="24"/>
            <w:szCs w:val="24"/>
          </w:rPr>
          <w:delText>.  All personal property placed or moved in the Premises shall be at the risk of Tenant.  Landlord shall not be liable for any damage to person or to property occurring on the Premises or related to Tenant’s use thereof including, but not limited to, damages arising from the bursting or leaking of water pipes.</w:delText>
        </w:r>
      </w:del>
    </w:p>
    <w:p w:rsidR="00E06D03" w:rsidRPr="000746C7" w:rsidRDefault="00E06D03"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r w:rsidRPr="000746C7">
        <w:rPr>
          <w:rFonts w:ascii="Times New Roman" w:hAnsi="Times New Roman" w:cs="Times New Roman"/>
          <w:b/>
          <w:sz w:val="24"/>
          <w:szCs w:val="24"/>
        </w:rPr>
        <w:t>SECTION</w:t>
      </w:r>
      <w:del w:id="388" w:author="Melanie Kelly" w:date="2014-09-22T15:31:00Z">
        <w:r w:rsidRPr="000746C7" w:rsidDel="00E110ED">
          <w:rPr>
            <w:rFonts w:ascii="Times New Roman" w:hAnsi="Times New Roman" w:cs="Times New Roman"/>
            <w:b/>
            <w:sz w:val="24"/>
            <w:szCs w:val="24"/>
          </w:rPr>
          <w:delText xml:space="preserve"> 14</w:delText>
        </w:r>
      </w:del>
      <w:ins w:id="389" w:author="Melanie Kelly" w:date="2014-09-23T12:10:00Z">
        <w:r w:rsidR="00DB5F5E" w:rsidRPr="000746C7">
          <w:rPr>
            <w:rFonts w:ascii="Times New Roman" w:hAnsi="Times New Roman" w:cs="Times New Roman"/>
            <w:b/>
            <w:sz w:val="24"/>
            <w:szCs w:val="24"/>
          </w:rPr>
          <w:t xml:space="preserve"> </w:t>
        </w:r>
      </w:ins>
      <w:ins w:id="390" w:author="Melanie Kelly" w:date="2014-09-22T15:31:00Z">
        <w:r w:rsidR="00E110ED" w:rsidRPr="000746C7">
          <w:rPr>
            <w:rFonts w:ascii="Times New Roman" w:hAnsi="Times New Roman" w:cs="Times New Roman"/>
            <w:b/>
            <w:sz w:val="24"/>
            <w:szCs w:val="24"/>
          </w:rPr>
          <w:t>2</w:t>
        </w:r>
      </w:ins>
      <w:ins w:id="391" w:author="Melanie Kelly" w:date="2014-09-23T12:03:00Z">
        <w:r w:rsidR="00DB5F5E" w:rsidRPr="000746C7">
          <w:rPr>
            <w:rFonts w:ascii="Times New Roman" w:hAnsi="Times New Roman" w:cs="Times New Roman"/>
            <w:b/>
            <w:sz w:val="24"/>
            <w:szCs w:val="24"/>
          </w:rPr>
          <w:t>2</w:t>
        </w:r>
      </w:ins>
      <w:r w:rsidRPr="000746C7">
        <w:rPr>
          <w:rFonts w:ascii="Times New Roman" w:hAnsi="Times New Roman" w:cs="Times New Roman"/>
          <w:b/>
          <w:sz w:val="24"/>
          <w:szCs w:val="24"/>
        </w:rPr>
        <w:t>.  ALTERATIONS</w:t>
      </w:r>
      <w:r w:rsidRPr="000746C7">
        <w:rPr>
          <w:rFonts w:ascii="Times New Roman" w:hAnsi="Times New Roman" w:cs="Times New Roman"/>
          <w:sz w:val="24"/>
          <w:szCs w:val="24"/>
        </w:rPr>
        <w:t>.  Tenant shall not make any alterations to the Premises without first obtaining the written consent of Landlord.  Any alterations so approved by Landlord shall (a) be made in a good and workmanlike manner; (b) be paid for in full by Tenant; (c) be made with materials of comparable or better quality than are already in place; and (d) not weaken the Premises or cause a reduction in fair market value of the Premises.</w:t>
      </w:r>
    </w:p>
    <w:p w:rsidR="00E06D03" w:rsidRPr="000746C7" w:rsidDel="00DB5F5E" w:rsidRDefault="00E06D03" w:rsidP="005441CC">
      <w:pPr>
        <w:spacing w:line="480" w:lineRule="auto"/>
        <w:jc w:val="both"/>
        <w:rPr>
          <w:del w:id="392" w:author="Melanie Kelly" w:date="2014-09-23T12:03:00Z"/>
          <w:rFonts w:ascii="Times New Roman" w:hAnsi="Times New Roman" w:cs="Times New Roman"/>
          <w:sz w:val="24"/>
          <w:szCs w:val="24"/>
        </w:rPr>
      </w:pPr>
      <w:del w:id="393" w:author="Melanie Kelly" w:date="2014-09-23T12:03:00Z">
        <w:r w:rsidRPr="000746C7" w:rsidDel="00DB5F5E">
          <w:rPr>
            <w:rFonts w:ascii="Times New Roman" w:hAnsi="Times New Roman" w:cs="Times New Roman"/>
            <w:sz w:val="24"/>
            <w:szCs w:val="24"/>
          </w:rPr>
          <w:tab/>
        </w:r>
        <w:r w:rsidRPr="000746C7" w:rsidDel="00DB5F5E">
          <w:rPr>
            <w:rFonts w:ascii="Times New Roman" w:hAnsi="Times New Roman" w:cs="Times New Roman"/>
            <w:b/>
            <w:sz w:val="24"/>
            <w:szCs w:val="24"/>
          </w:rPr>
          <w:delText>SECTION</w:delText>
        </w:r>
      </w:del>
      <w:del w:id="394" w:author="Melanie Kelly" w:date="2014-09-22T15:31:00Z">
        <w:r w:rsidRPr="000746C7" w:rsidDel="00E110ED">
          <w:rPr>
            <w:rFonts w:ascii="Times New Roman" w:hAnsi="Times New Roman" w:cs="Times New Roman"/>
            <w:b/>
            <w:sz w:val="24"/>
            <w:szCs w:val="24"/>
          </w:rPr>
          <w:delText xml:space="preserve"> 15</w:delText>
        </w:r>
      </w:del>
      <w:del w:id="395" w:author="Melanie Kelly" w:date="2014-09-23T12:03:00Z">
        <w:r w:rsidRPr="000746C7" w:rsidDel="00DB5F5E">
          <w:rPr>
            <w:rFonts w:ascii="Times New Roman" w:hAnsi="Times New Roman" w:cs="Times New Roman"/>
            <w:b/>
            <w:sz w:val="24"/>
            <w:szCs w:val="24"/>
          </w:rPr>
          <w:delText>.  ACCESS TO PREMISES</w:delText>
        </w:r>
        <w:r w:rsidRPr="000746C7" w:rsidDel="00DB5F5E">
          <w:rPr>
            <w:rFonts w:ascii="Times New Roman" w:hAnsi="Times New Roman" w:cs="Times New Roman"/>
            <w:sz w:val="24"/>
            <w:szCs w:val="24"/>
          </w:rPr>
          <w:delText>.  Landlord may enter the Premises at any time for the protection or preservation of the Premises.</w:delText>
        </w:r>
      </w:del>
    </w:p>
    <w:p w:rsidR="00E06D03" w:rsidRPr="000746C7" w:rsidRDefault="00E06D03"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r w:rsidRPr="000746C7">
        <w:rPr>
          <w:rFonts w:ascii="Times New Roman" w:hAnsi="Times New Roman" w:cs="Times New Roman"/>
          <w:b/>
          <w:sz w:val="24"/>
          <w:szCs w:val="24"/>
        </w:rPr>
        <w:t>SECTION</w:t>
      </w:r>
      <w:del w:id="396" w:author="Melanie Kelly" w:date="2014-09-22T15:31:00Z">
        <w:r w:rsidRPr="000746C7" w:rsidDel="00E110ED">
          <w:rPr>
            <w:rFonts w:ascii="Times New Roman" w:hAnsi="Times New Roman" w:cs="Times New Roman"/>
            <w:b/>
            <w:sz w:val="24"/>
            <w:szCs w:val="24"/>
          </w:rPr>
          <w:delText xml:space="preserve"> 16</w:delText>
        </w:r>
      </w:del>
      <w:ins w:id="397" w:author="Melanie Kelly" w:date="2014-09-23T12:09:00Z">
        <w:r w:rsidR="00DB5F5E" w:rsidRPr="000746C7">
          <w:rPr>
            <w:rFonts w:ascii="Times New Roman" w:hAnsi="Times New Roman" w:cs="Times New Roman"/>
            <w:b/>
            <w:sz w:val="24"/>
            <w:szCs w:val="24"/>
          </w:rPr>
          <w:t xml:space="preserve"> </w:t>
        </w:r>
      </w:ins>
      <w:ins w:id="398" w:author="Melanie Kelly" w:date="2014-09-22T15:31:00Z">
        <w:r w:rsidR="00E110ED" w:rsidRPr="000746C7">
          <w:rPr>
            <w:rFonts w:ascii="Times New Roman" w:hAnsi="Times New Roman" w:cs="Times New Roman"/>
            <w:b/>
            <w:sz w:val="24"/>
            <w:szCs w:val="24"/>
          </w:rPr>
          <w:t>2</w:t>
        </w:r>
      </w:ins>
      <w:ins w:id="399" w:author="Melanie Kelly" w:date="2014-09-23T12:03:00Z">
        <w:r w:rsidR="00DB5F5E" w:rsidRPr="000746C7">
          <w:rPr>
            <w:rFonts w:ascii="Times New Roman" w:hAnsi="Times New Roman" w:cs="Times New Roman"/>
            <w:b/>
            <w:sz w:val="24"/>
            <w:szCs w:val="24"/>
          </w:rPr>
          <w:t>3</w:t>
        </w:r>
      </w:ins>
      <w:r w:rsidRPr="000746C7">
        <w:rPr>
          <w:rFonts w:ascii="Times New Roman" w:hAnsi="Times New Roman" w:cs="Times New Roman"/>
          <w:b/>
          <w:sz w:val="24"/>
          <w:szCs w:val="24"/>
        </w:rPr>
        <w:t>.  COST OF COLLECTION AND ATTORNEY’S FEES</w:t>
      </w:r>
      <w:r w:rsidRPr="000746C7">
        <w:rPr>
          <w:rFonts w:ascii="Times New Roman" w:hAnsi="Times New Roman" w:cs="Times New Roman"/>
          <w:sz w:val="24"/>
          <w:szCs w:val="24"/>
        </w:rPr>
        <w:t>.  In the event of legal proceedings between the parties, the prevailing party in such proceedings shall be entitled to have its costs and attorneys’ fees, including costs and attorneys’ fees for appellate proceedings, paid by the non-prevailing party.</w:t>
      </w:r>
    </w:p>
    <w:p w:rsidR="00E06D03" w:rsidRPr="000746C7" w:rsidDel="00DB5F5E" w:rsidRDefault="00E06D03" w:rsidP="005441CC">
      <w:pPr>
        <w:spacing w:line="480" w:lineRule="auto"/>
        <w:jc w:val="both"/>
        <w:rPr>
          <w:del w:id="400" w:author="Melanie Kelly" w:date="2014-09-23T12:03:00Z"/>
          <w:rFonts w:ascii="Times New Roman" w:hAnsi="Times New Roman" w:cs="Times New Roman"/>
          <w:sz w:val="24"/>
          <w:szCs w:val="24"/>
        </w:rPr>
      </w:pPr>
      <w:del w:id="401" w:author="Melanie Kelly" w:date="2014-09-23T12:03:00Z">
        <w:r w:rsidRPr="000746C7" w:rsidDel="00DB5F5E">
          <w:rPr>
            <w:rFonts w:ascii="Times New Roman" w:hAnsi="Times New Roman" w:cs="Times New Roman"/>
            <w:sz w:val="24"/>
            <w:szCs w:val="24"/>
          </w:rPr>
          <w:tab/>
        </w:r>
        <w:r w:rsidRPr="000746C7" w:rsidDel="00DB5F5E">
          <w:rPr>
            <w:rFonts w:ascii="Times New Roman" w:hAnsi="Times New Roman" w:cs="Times New Roman"/>
            <w:b/>
            <w:sz w:val="24"/>
            <w:szCs w:val="24"/>
          </w:rPr>
          <w:delText>SECTION</w:delText>
        </w:r>
      </w:del>
      <w:del w:id="402" w:author="Melanie Kelly" w:date="2014-09-22T15:31:00Z">
        <w:r w:rsidRPr="000746C7" w:rsidDel="00E110ED">
          <w:rPr>
            <w:rFonts w:ascii="Times New Roman" w:hAnsi="Times New Roman" w:cs="Times New Roman"/>
            <w:b/>
            <w:sz w:val="24"/>
            <w:szCs w:val="24"/>
          </w:rPr>
          <w:delText xml:space="preserve"> 17</w:delText>
        </w:r>
      </w:del>
      <w:del w:id="403" w:author="Melanie Kelly" w:date="2014-09-23T12:03:00Z">
        <w:r w:rsidRPr="000746C7" w:rsidDel="00DB5F5E">
          <w:rPr>
            <w:rFonts w:ascii="Times New Roman" w:hAnsi="Times New Roman" w:cs="Times New Roman"/>
            <w:b/>
            <w:sz w:val="24"/>
            <w:szCs w:val="24"/>
          </w:rPr>
          <w:delText>.  LIENS</w:delText>
        </w:r>
        <w:r w:rsidRPr="000746C7" w:rsidDel="00DB5F5E">
          <w:rPr>
            <w:rFonts w:ascii="Times New Roman" w:hAnsi="Times New Roman" w:cs="Times New Roman"/>
            <w:sz w:val="24"/>
            <w:szCs w:val="24"/>
          </w:rPr>
          <w:delText xml:space="preserve">.  Tenants agrees to keep the Premises free and clear of any lien or encumbrance of any kind whatsoever created by Tenant’s acts or omissions and Tenant shall indemnify and defend, to the extent and limits permitted by law, Landlord against any claim or action brought to enforce any lien imposed on the Premises because of </w:delText>
        </w:r>
        <w:r w:rsidR="00705266" w:rsidRPr="000746C7" w:rsidDel="00DB5F5E">
          <w:rPr>
            <w:rFonts w:ascii="Times New Roman" w:hAnsi="Times New Roman" w:cs="Times New Roman"/>
            <w:sz w:val="24"/>
            <w:szCs w:val="24"/>
          </w:rPr>
          <w:delText xml:space="preserve">Tenant’s negligent act or </w:delText>
        </w:r>
        <w:r w:rsidR="00705266" w:rsidRPr="000746C7" w:rsidDel="00DB5F5E">
          <w:rPr>
            <w:rFonts w:ascii="Times New Roman" w:hAnsi="Times New Roman" w:cs="Times New Roman"/>
            <w:sz w:val="24"/>
            <w:szCs w:val="24"/>
          </w:rPr>
          <w:lastRenderedPageBreak/>
          <w:delText>omission.  Except as specifically provided otherwise herein, Tenant shall have 10 days after receiving notice of any such lien or encumbrance to have such removed.  If Tenant fails to have such removed within that time, Tenant shall be in default.</w:delText>
        </w:r>
      </w:del>
    </w:p>
    <w:p w:rsidR="00705266" w:rsidRPr="000746C7" w:rsidRDefault="00705266"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r w:rsidRPr="000746C7">
        <w:rPr>
          <w:rFonts w:ascii="Times New Roman" w:hAnsi="Times New Roman" w:cs="Times New Roman"/>
          <w:b/>
          <w:sz w:val="24"/>
          <w:szCs w:val="24"/>
        </w:rPr>
        <w:t>SECTION</w:t>
      </w:r>
      <w:del w:id="404" w:author="Melanie Kelly" w:date="2014-09-22T15:31:00Z">
        <w:r w:rsidRPr="000746C7" w:rsidDel="00E110ED">
          <w:rPr>
            <w:rFonts w:ascii="Times New Roman" w:hAnsi="Times New Roman" w:cs="Times New Roman"/>
            <w:b/>
            <w:sz w:val="24"/>
            <w:szCs w:val="24"/>
          </w:rPr>
          <w:delText xml:space="preserve"> 18</w:delText>
        </w:r>
      </w:del>
      <w:ins w:id="405" w:author="Melanie Kelly" w:date="2014-09-23T12:09:00Z">
        <w:r w:rsidR="00DB5F5E" w:rsidRPr="000746C7">
          <w:rPr>
            <w:rFonts w:ascii="Times New Roman" w:hAnsi="Times New Roman" w:cs="Times New Roman"/>
            <w:b/>
            <w:sz w:val="24"/>
            <w:szCs w:val="24"/>
          </w:rPr>
          <w:t xml:space="preserve"> </w:t>
        </w:r>
      </w:ins>
      <w:ins w:id="406" w:author="Melanie Kelly" w:date="2014-09-22T15:31:00Z">
        <w:r w:rsidR="00E110ED" w:rsidRPr="000746C7">
          <w:rPr>
            <w:rFonts w:ascii="Times New Roman" w:hAnsi="Times New Roman" w:cs="Times New Roman"/>
            <w:b/>
            <w:sz w:val="24"/>
            <w:szCs w:val="24"/>
          </w:rPr>
          <w:t>2</w:t>
        </w:r>
      </w:ins>
      <w:ins w:id="407" w:author="Melanie Kelly" w:date="2014-09-23T12:03:00Z">
        <w:r w:rsidR="00DB5F5E" w:rsidRPr="000746C7">
          <w:rPr>
            <w:rFonts w:ascii="Times New Roman" w:hAnsi="Times New Roman" w:cs="Times New Roman"/>
            <w:b/>
            <w:sz w:val="24"/>
            <w:szCs w:val="24"/>
          </w:rPr>
          <w:t>4</w:t>
        </w:r>
      </w:ins>
      <w:r w:rsidRPr="000746C7">
        <w:rPr>
          <w:rFonts w:ascii="Times New Roman" w:hAnsi="Times New Roman" w:cs="Times New Roman"/>
          <w:b/>
          <w:sz w:val="24"/>
          <w:szCs w:val="24"/>
        </w:rPr>
        <w:t>.  WAIVER</w:t>
      </w:r>
      <w:r w:rsidRPr="000746C7">
        <w:rPr>
          <w:rFonts w:ascii="Times New Roman" w:hAnsi="Times New Roman" w:cs="Times New Roman"/>
          <w:sz w:val="24"/>
          <w:szCs w:val="24"/>
        </w:rPr>
        <w:t>.  No act of a party shall be deemed a waiver of any of the party’s rights hereunder, unless such waiver is specifically made in writing.  A party’s forbearance to enforce any rights hereunder or to exercise any available remedy, or to insist upon strict compliance herewith, shall not be deemed a waiver or forfeiture of such rights, remedies, or strict compliance, nor shall such forbearance stop the party from exercising any available rights or remedies or from requiring strict compliance in the future.  Landlord’s acceptance of any late or inadequate performance including, but not limited to, late or insufficient payments of Rent, shall not constitute a waiver or forfeiture of Landlord’s right to treat such performance as an event of default or to require timely and adequate performance in the future.</w:t>
      </w:r>
    </w:p>
    <w:p w:rsidR="00705266" w:rsidRPr="000746C7" w:rsidRDefault="00705266"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r w:rsidRPr="000746C7">
        <w:rPr>
          <w:rFonts w:ascii="Times New Roman" w:hAnsi="Times New Roman" w:cs="Times New Roman"/>
          <w:b/>
          <w:sz w:val="24"/>
          <w:szCs w:val="24"/>
        </w:rPr>
        <w:t>SECTION</w:t>
      </w:r>
      <w:del w:id="408" w:author="Melanie Kelly" w:date="2014-09-22T15:31:00Z">
        <w:r w:rsidRPr="000746C7" w:rsidDel="000F5385">
          <w:rPr>
            <w:rFonts w:ascii="Times New Roman" w:hAnsi="Times New Roman" w:cs="Times New Roman"/>
            <w:b/>
            <w:sz w:val="24"/>
            <w:szCs w:val="24"/>
          </w:rPr>
          <w:delText xml:space="preserve"> 19</w:delText>
        </w:r>
      </w:del>
      <w:ins w:id="409" w:author="Melanie Kelly" w:date="2014-09-23T12:09:00Z">
        <w:r w:rsidR="00DB5F5E" w:rsidRPr="000746C7">
          <w:rPr>
            <w:rFonts w:ascii="Times New Roman" w:hAnsi="Times New Roman" w:cs="Times New Roman"/>
            <w:b/>
            <w:sz w:val="24"/>
            <w:szCs w:val="24"/>
          </w:rPr>
          <w:t xml:space="preserve"> 25</w:t>
        </w:r>
      </w:ins>
      <w:r w:rsidRPr="000746C7">
        <w:rPr>
          <w:rFonts w:ascii="Times New Roman" w:hAnsi="Times New Roman" w:cs="Times New Roman"/>
          <w:b/>
          <w:sz w:val="24"/>
          <w:szCs w:val="24"/>
        </w:rPr>
        <w:t>.  NOTICES</w:t>
      </w:r>
      <w:r w:rsidRPr="000746C7">
        <w:rPr>
          <w:rFonts w:ascii="Times New Roman" w:hAnsi="Times New Roman" w:cs="Times New Roman"/>
          <w:sz w:val="24"/>
          <w:szCs w:val="24"/>
        </w:rPr>
        <w:t>.  All notices or other communication required or permitted to be given pursuant to this Agreement shall be in writing and shall be construed as properly given if mailed by registered or certified mail with return receipt requested.  It is agreed that notice so mailed shall be reasonable and effective upon the expiration of three (3) business days after its deposit.  Notice given in any other manner shall be effective only if and when received by the addressee.  For purposes of notice, the addresses of the parties shall be the address as follows:</w:t>
      </w:r>
    </w:p>
    <w:p w:rsidR="00705266" w:rsidRPr="000746C7" w:rsidRDefault="00705266" w:rsidP="00705266">
      <w:pPr>
        <w:spacing w:after="0" w:line="240" w:lineRule="auto"/>
        <w:jc w:val="both"/>
        <w:rPr>
          <w:rFonts w:ascii="Times New Roman" w:hAnsi="Times New Roman" w:cs="Times New Roman"/>
          <w:b/>
          <w:sz w:val="24"/>
          <w:szCs w:val="24"/>
        </w:rPr>
      </w:pPr>
      <w:r w:rsidRPr="000746C7">
        <w:rPr>
          <w:rFonts w:ascii="Times New Roman" w:hAnsi="Times New Roman" w:cs="Times New Roman"/>
          <w:sz w:val="24"/>
          <w:szCs w:val="24"/>
        </w:rPr>
        <w:tab/>
      </w:r>
      <w:r w:rsidRPr="000746C7">
        <w:rPr>
          <w:rFonts w:ascii="Times New Roman" w:hAnsi="Times New Roman" w:cs="Times New Roman"/>
          <w:b/>
          <w:sz w:val="24"/>
          <w:szCs w:val="24"/>
        </w:rPr>
        <w:t>Palm Coast Arts Foundation, Inc.</w:t>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t>City of Palm Coast, Florida</w:t>
      </w:r>
    </w:p>
    <w:p w:rsidR="00705266" w:rsidRPr="000746C7" w:rsidRDefault="00705266" w:rsidP="00705266">
      <w:pPr>
        <w:spacing w:after="0" w:line="240" w:lineRule="auto"/>
        <w:jc w:val="both"/>
        <w:rPr>
          <w:rFonts w:ascii="Times New Roman" w:hAnsi="Times New Roman" w:cs="Times New Roman"/>
          <w:b/>
          <w:sz w:val="24"/>
          <w:szCs w:val="24"/>
        </w:rPr>
      </w:pPr>
      <w:r w:rsidRPr="000746C7">
        <w:rPr>
          <w:rFonts w:ascii="Times New Roman" w:hAnsi="Times New Roman" w:cs="Times New Roman"/>
          <w:b/>
          <w:sz w:val="24"/>
          <w:szCs w:val="24"/>
        </w:rPr>
        <w:tab/>
        <w:t>Attn:</w:t>
      </w:r>
      <w:r w:rsidR="00AD2510" w:rsidRPr="000746C7">
        <w:rPr>
          <w:rFonts w:ascii="Times New Roman" w:hAnsi="Times New Roman" w:cs="Times New Roman"/>
          <w:b/>
          <w:sz w:val="24"/>
          <w:szCs w:val="24"/>
        </w:rPr>
        <w:t xml:space="preserve"> Sam </w:t>
      </w:r>
      <w:proofErr w:type="spellStart"/>
      <w:r w:rsidR="00AD2510" w:rsidRPr="000746C7">
        <w:rPr>
          <w:rFonts w:ascii="Times New Roman" w:hAnsi="Times New Roman" w:cs="Times New Roman"/>
          <w:b/>
          <w:sz w:val="24"/>
          <w:szCs w:val="24"/>
        </w:rPr>
        <w:t>Perkovich</w:t>
      </w:r>
      <w:proofErr w:type="spellEnd"/>
      <w:r w:rsidR="00AD2510" w:rsidRPr="000746C7">
        <w:rPr>
          <w:rFonts w:ascii="Times New Roman" w:hAnsi="Times New Roman" w:cs="Times New Roman"/>
          <w:b/>
          <w:sz w:val="24"/>
          <w:szCs w:val="24"/>
        </w:rPr>
        <w:t>, President</w:t>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t>Attn:  Jim Landon, City Manager</w:t>
      </w:r>
    </w:p>
    <w:p w:rsidR="00705266" w:rsidRPr="000746C7" w:rsidRDefault="00705266" w:rsidP="00705266">
      <w:pPr>
        <w:spacing w:after="0" w:line="240" w:lineRule="auto"/>
        <w:jc w:val="both"/>
        <w:rPr>
          <w:rFonts w:ascii="Times New Roman" w:hAnsi="Times New Roman" w:cs="Times New Roman"/>
          <w:b/>
          <w:sz w:val="24"/>
          <w:szCs w:val="24"/>
        </w:rPr>
      </w:pPr>
      <w:r w:rsidRPr="000746C7">
        <w:rPr>
          <w:rFonts w:ascii="Times New Roman" w:hAnsi="Times New Roman" w:cs="Times New Roman"/>
          <w:b/>
          <w:sz w:val="24"/>
          <w:szCs w:val="24"/>
        </w:rPr>
        <w:tab/>
      </w:r>
      <w:r w:rsidR="00AD2510" w:rsidRPr="000746C7">
        <w:rPr>
          <w:rFonts w:ascii="Times New Roman" w:hAnsi="Times New Roman" w:cs="Times New Roman"/>
          <w:b/>
          <w:sz w:val="24"/>
          <w:szCs w:val="24"/>
        </w:rPr>
        <w:t>P.O. Box 35176</w:t>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00AD2510" w:rsidRPr="000746C7">
        <w:rPr>
          <w:rFonts w:ascii="Times New Roman" w:hAnsi="Times New Roman" w:cs="Times New Roman"/>
          <w:b/>
          <w:sz w:val="24"/>
          <w:szCs w:val="24"/>
        </w:rPr>
        <w:tab/>
      </w:r>
      <w:r w:rsidR="00432F6B" w:rsidRPr="000746C7">
        <w:rPr>
          <w:rFonts w:ascii="Times New Roman" w:hAnsi="Times New Roman" w:cs="Times New Roman"/>
          <w:b/>
          <w:sz w:val="24"/>
          <w:szCs w:val="24"/>
        </w:rPr>
        <w:t>160 Cypress Point Parkway</w:t>
      </w:r>
    </w:p>
    <w:p w:rsidR="00432F6B" w:rsidRPr="000746C7" w:rsidRDefault="00432F6B" w:rsidP="00705266">
      <w:pPr>
        <w:spacing w:after="0" w:line="240" w:lineRule="auto"/>
        <w:jc w:val="both"/>
        <w:rPr>
          <w:rFonts w:ascii="Times New Roman" w:hAnsi="Times New Roman" w:cs="Times New Roman"/>
          <w:b/>
          <w:sz w:val="24"/>
          <w:szCs w:val="24"/>
        </w:rPr>
      </w:pPr>
      <w:r w:rsidRPr="000746C7">
        <w:rPr>
          <w:rFonts w:ascii="Times New Roman" w:hAnsi="Times New Roman" w:cs="Times New Roman"/>
          <w:b/>
          <w:sz w:val="24"/>
          <w:szCs w:val="24"/>
        </w:rPr>
        <w:tab/>
        <w:t>Palm Coast, Florida 321</w:t>
      </w:r>
      <w:r w:rsidR="00AD2510" w:rsidRPr="000746C7">
        <w:rPr>
          <w:rFonts w:ascii="Times New Roman" w:hAnsi="Times New Roman" w:cs="Times New Roman"/>
          <w:b/>
          <w:sz w:val="24"/>
          <w:szCs w:val="24"/>
        </w:rPr>
        <w:t>35-1766</w:t>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t>Suite B-106</w:t>
      </w:r>
    </w:p>
    <w:p w:rsidR="00432F6B" w:rsidRPr="000746C7" w:rsidRDefault="00432F6B" w:rsidP="00705266">
      <w:pPr>
        <w:spacing w:after="0" w:line="240" w:lineRule="auto"/>
        <w:jc w:val="both"/>
        <w:rPr>
          <w:rFonts w:ascii="Times New Roman" w:hAnsi="Times New Roman" w:cs="Times New Roman"/>
          <w:sz w:val="24"/>
          <w:szCs w:val="24"/>
        </w:rPr>
      </w:pP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t>Palm Coast, Florida 32164</w:t>
      </w:r>
    </w:p>
    <w:p w:rsidR="00432F6B" w:rsidRPr="000746C7" w:rsidRDefault="00432F6B" w:rsidP="00705266">
      <w:pPr>
        <w:spacing w:after="0" w:line="240" w:lineRule="auto"/>
        <w:jc w:val="both"/>
        <w:rPr>
          <w:rFonts w:ascii="Times New Roman" w:hAnsi="Times New Roman" w:cs="Times New Roman"/>
          <w:sz w:val="24"/>
          <w:szCs w:val="24"/>
        </w:rPr>
      </w:pPr>
    </w:p>
    <w:p w:rsidR="00432F6B" w:rsidRPr="000746C7" w:rsidRDefault="00432F6B" w:rsidP="00432F6B">
      <w:pPr>
        <w:spacing w:after="0" w:line="480" w:lineRule="auto"/>
        <w:jc w:val="both"/>
        <w:rPr>
          <w:rFonts w:ascii="Times New Roman" w:hAnsi="Times New Roman" w:cs="Times New Roman"/>
          <w:sz w:val="24"/>
          <w:szCs w:val="24"/>
        </w:rPr>
      </w:pPr>
      <w:r w:rsidRPr="000746C7">
        <w:rPr>
          <w:rFonts w:ascii="Times New Roman" w:hAnsi="Times New Roman" w:cs="Times New Roman"/>
          <w:sz w:val="24"/>
          <w:szCs w:val="24"/>
        </w:rPr>
        <w:lastRenderedPageBreak/>
        <w:tab/>
      </w:r>
      <w:r w:rsidRPr="000746C7">
        <w:rPr>
          <w:rFonts w:ascii="Times New Roman" w:hAnsi="Times New Roman" w:cs="Times New Roman"/>
          <w:b/>
          <w:sz w:val="24"/>
          <w:szCs w:val="24"/>
        </w:rPr>
        <w:t>SECTION</w:t>
      </w:r>
      <w:del w:id="410" w:author="Melanie Kelly" w:date="2014-09-22T15:32:00Z">
        <w:r w:rsidRPr="000746C7" w:rsidDel="000F5385">
          <w:rPr>
            <w:rFonts w:ascii="Times New Roman" w:hAnsi="Times New Roman" w:cs="Times New Roman"/>
            <w:b/>
            <w:sz w:val="24"/>
            <w:szCs w:val="24"/>
          </w:rPr>
          <w:delText xml:space="preserve"> 20</w:delText>
        </w:r>
      </w:del>
      <w:ins w:id="411" w:author="Melanie Kelly" w:date="2014-09-23T12:09:00Z">
        <w:r w:rsidR="00DB5F5E" w:rsidRPr="000746C7">
          <w:rPr>
            <w:rFonts w:ascii="Times New Roman" w:hAnsi="Times New Roman" w:cs="Times New Roman"/>
            <w:b/>
            <w:sz w:val="24"/>
            <w:szCs w:val="24"/>
          </w:rPr>
          <w:t xml:space="preserve"> </w:t>
        </w:r>
      </w:ins>
      <w:ins w:id="412" w:author="Melanie Kelly" w:date="2014-09-23T12:03:00Z">
        <w:r w:rsidR="00DB5F5E" w:rsidRPr="000746C7">
          <w:rPr>
            <w:rFonts w:ascii="Times New Roman" w:hAnsi="Times New Roman" w:cs="Times New Roman"/>
            <w:b/>
            <w:sz w:val="24"/>
            <w:szCs w:val="24"/>
          </w:rPr>
          <w:t>26</w:t>
        </w:r>
      </w:ins>
      <w:r w:rsidRPr="000746C7">
        <w:rPr>
          <w:rFonts w:ascii="Times New Roman" w:hAnsi="Times New Roman" w:cs="Times New Roman"/>
          <w:b/>
          <w:sz w:val="24"/>
          <w:szCs w:val="24"/>
        </w:rPr>
        <w:t>.  CONSTRUCTION</w:t>
      </w:r>
      <w:r w:rsidR="00AD2510" w:rsidRPr="000746C7">
        <w:rPr>
          <w:rFonts w:ascii="Times New Roman" w:hAnsi="Times New Roman" w:cs="Times New Roman"/>
          <w:b/>
          <w:sz w:val="24"/>
          <w:szCs w:val="24"/>
        </w:rPr>
        <w:t xml:space="preserve"> OF LEASE AGREEMENT</w:t>
      </w:r>
      <w:r w:rsidRPr="000746C7">
        <w:rPr>
          <w:rFonts w:ascii="Times New Roman" w:hAnsi="Times New Roman" w:cs="Times New Roman"/>
          <w:b/>
          <w:sz w:val="24"/>
          <w:szCs w:val="24"/>
        </w:rPr>
        <w:t>.</w:t>
      </w:r>
      <w:r w:rsidRPr="000746C7">
        <w:rPr>
          <w:rFonts w:ascii="Times New Roman" w:hAnsi="Times New Roman" w:cs="Times New Roman"/>
          <w:sz w:val="24"/>
          <w:szCs w:val="24"/>
        </w:rPr>
        <w:t xml:space="preserve">  Whenever the context permits, or requires the use of the singular in this Agreement shall include the plural and the plural shall include the </w:t>
      </w:r>
      <w:r w:rsidR="005D396F" w:rsidRPr="000746C7">
        <w:rPr>
          <w:rFonts w:ascii="Times New Roman" w:hAnsi="Times New Roman" w:cs="Times New Roman"/>
          <w:sz w:val="24"/>
          <w:szCs w:val="24"/>
        </w:rPr>
        <w:t>singular</w:t>
      </w:r>
      <w:r w:rsidRPr="000746C7">
        <w:rPr>
          <w:rFonts w:ascii="Times New Roman" w:hAnsi="Times New Roman" w:cs="Times New Roman"/>
          <w:sz w:val="24"/>
          <w:szCs w:val="24"/>
        </w:rPr>
        <w:t>.  Any reference herein to one gender shall likewise apply to the other gender and to the neuter; and any reference herein to the neuter shall refer likewise to one or both genders.  Any reference herein to a person shall include trusts, partnerships, corporations, and other entity, as appropriate.</w:t>
      </w:r>
    </w:p>
    <w:p w:rsidR="00432F6B" w:rsidRPr="000746C7" w:rsidRDefault="00432F6B" w:rsidP="00432F6B">
      <w:pPr>
        <w:spacing w:after="0"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r w:rsidRPr="000746C7">
        <w:rPr>
          <w:rFonts w:ascii="Times New Roman" w:hAnsi="Times New Roman" w:cs="Times New Roman"/>
          <w:b/>
          <w:sz w:val="24"/>
          <w:szCs w:val="24"/>
        </w:rPr>
        <w:t>SECTION</w:t>
      </w:r>
      <w:del w:id="413" w:author="Melanie Kelly" w:date="2014-09-22T15:32:00Z">
        <w:r w:rsidRPr="000746C7" w:rsidDel="000F5385">
          <w:rPr>
            <w:rFonts w:ascii="Times New Roman" w:hAnsi="Times New Roman" w:cs="Times New Roman"/>
            <w:b/>
            <w:sz w:val="24"/>
            <w:szCs w:val="24"/>
          </w:rPr>
          <w:delText xml:space="preserve"> 21</w:delText>
        </w:r>
      </w:del>
      <w:ins w:id="414" w:author="Melanie Kelly" w:date="2014-09-23T12:09:00Z">
        <w:r w:rsidR="00DB5F5E" w:rsidRPr="000746C7">
          <w:rPr>
            <w:rFonts w:ascii="Times New Roman" w:hAnsi="Times New Roman" w:cs="Times New Roman"/>
            <w:b/>
            <w:sz w:val="24"/>
            <w:szCs w:val="24"/>
          </w:rPr>
          <w:t xml:space="preserve"> </w:t>
        </w:r>
      </w:ins>
      <w:ins w:id="415" w:author="Melanie Kelly" w:date="2014-09-23T12:04:00Z">
        <w:r w:rsidR="00DB5F5E" w:rsidRPr="000746C7">
          <w:rPr>
            <w:rFonts w:ascii="Times New Roman" w:hAnsi="Times New Roman" w:cs="Times New Roman"/>
            <w:b/>
            <w:sz w:val="24"/>
            <w:szCs w:val="24"/>
          </w:rPr>
          <w:t>27</w:t>
        </w:r>
      </w:ins>
      <w:r w:rsidRPr="000746C7">
        <w:rPr>
          <w:rFonts w:ascii="Times New Roman" w:hAnsi="Times New Roman" w:cs="Times New Roman"/>
          <w:b/>
          <w:sz w:val="24"/>
          <w:szCs w:val="24"/>
        </w:rPr>
        <w:t xml:space="preserve">.  CAPTIONS.  </w:t>
      </w:r>
      <w:r w:rsidRPr="000746C7">
        <w:rPr>
          <w:rFonts w:ascii="Times New Roman" w:hAnsi="Times New Roman" w:cs="Times New Roman"/>
          <w:sz w:val="24"/>
          <w:szCs w:val="24"/>
        </w:rPr>
        <w:t>The captions to the provisions of this Agreement are for convenience and reference only and in no way define, limit or describe the scope or intent of this Agreement nor in any way effect the substance of this Agreement.</w:t>
      </w:r>
    </w:p>
    <w:p w:rsidR="00432F6B" w:rsidRPr="000746C7" w:rsidRDefault="00432F6B" w:rsidP="00432F6B">
      <w:pPr>
        <w:spacing w:after="0"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r w:rsidRPr="000746C7">
        <w:rPr>
          <w:rFonts w:ascii="Times New Roman" w:hAnsi="Times New Roman" w:cs="Times New Roman"/>
          <w:b/>
          <w:sz w:val="24"/>
          <w:szCs w:val="24"/>
        </w:rPr>
        <w:t>SECTION</w:t>
      </w:r>
      <w:del w:id="416" w:author="Melanie Kelly" w:date="2014-09-22T15:32:00Z">
        <w:r w:rsidRPr="000746C7" w:rsidDel="000F5385">
          <w:rPr>
            <w:rFonts w:ascii="Times New Roman" w:hAnsi="Times New Roman" w:cs="Times New Roman"/>
            <w:b/>
            <w:sz w:val="24"/>
            <w:szCs w:val="24"/>
          </w:rPr>
          <w:delText xml:space="preserve"> 22</w:delText>
        </w:r>
      </w:del>
      <w:ins w:id="417" w:author="Melanie Kelly" w:date="2014-09-23T12:09:00Z">
        <w:r w:rsidR="00DB5F5E" w:rsidRPr="000746C7">
          <w:rPr>
            <w:rFonts w:ascii="Times New Roman" w:hAnsi="Times New Roman" w:cs="Times New Roman"/>
            <w:b/>
            <w:sz w:val="24"/>
            <w:szCs w:val="24"/>
          </w:rPr>
          <w:t xml:space="preserve"> </w:t>
        </w:r>
      </w:ins>
      <w:ins w:id="418" w:author="Melanie Kelly" w:date="2014-09-23T12:04:00Z">
        <w:r w:rsidR="00DB5F5E" w:rsidRPr="000746C7">
          <w:rPr>
            <w:rFonts w:ascii="Times New Roman" w:hAnsi="Times New Roman" w:cs="Times New Roman"/>
            <w:b/>
            <w:sz w:val="24"/>
            <w:szCs w:val="24"/>
          </w:rPr>
          <w:t>28</w:t>
        </w:r>
      </w:ins>
      <w:r w:rsidRPr="000746C7">
        <w:rPr>
          <w:rFonts w:ascii="Times New Roman" w:hAnsi="Times New Roman" w:cs="Times New Roman"/>
          <w:b/>
          <w:sz w:val="24"/>
          <w:szCs w:val="24"/>
        </w:rPr>
        <w:t xml:space="preserve">. </w:t>
      </w:r>
      <w:r w:rsidR="005D396F" w:rsidRPr="000746C7">
        <w:rPr>
          <w:rFonts w:ascii="Times New Roman" w:hAnsi="Times New Roman" w:cs="Times New Roman"/>
          <w:b/>
          <w:sz w:val="24"/>
          <w:szCs w:val="24"/>
        </w:rPr>
        <w:t>APPLICABLE LAW/VENUE</w:t>
      </w:r>
      <w:r w:rsidR="005D396F" w:rsidRPr="000746C7">
        <w:rPr>
          <w:rFonts w:ascii="Times New Roman" w:hAnsi="Times New Roman" w:cs="Times New Roman"/>
          <w:sz w:val="24"/>
          <w:szCs w:val="24"/>
        </w:rPr>
        <w:t xml:space="preserve">.  </w:t>
      </w:r>
      <w:r w:rsidRPr="000746C7">
        <w:rPr>
          <w:rFonts w:ascii="Times New Roman" w:hAnsi="Times New Roman" w:cs="Times New Roman"/>
          <w:sz w:val="24"/>
          <w:szCs w:val="24"/>
        </w:rPr>
        <w:t xml:space="preserve">This Agreement shall be governed by and construed in accordance with the laws of the State of Florida.  Venue shall be in the Seventh Judicial Circuit in and for </w:t>
      </w:r>
      <w:r w:rsidR="00D85FD0" w:rsidRPr="000746C7">
        <w:rPr>
          <w:rFonts w:ascii="Times New Roman" w:hAnsi="Times New Roman" w:cs="Times New Roman"/>
          <w:sz w:val="24"/>
          <w:szCs w:val="24"/>
        </w:rPr>
        <w:t>Flagler</w:t>
      </w:r>
      <w:r w:rsidRPr="000746C7">
        <w:rPr>
          <w:rFonts w:ascii="Times New Roman" w:hAnsi="Times New Roman" w:cs="Times New Roman"/>
          <w:sz w:val="24"/>
          <w:szCs w:val="24"/>
        </w:rPr>
        <w:t xml:space="preserve"> County, Florida.</w:t>
      </w:r>
    </w:p>
    <w:p w:rsidR="00432F6B" w:rsidRPr="000746C7" w:rsidRDefault="00432F6B" w:rsidP="00432F6B">
      <w:pPr>
        <w:spacing w:after="0"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r w:rsidRPr="000746C7">
        <w:rPr>
          <w:rFonts w:ascii="Times New Roman" w:hAnsi="Times New Roman" w:cs="Times New Roman"/>
          <w:b/>
          <w:sz w:val="24"/>
          <w:szCs w:val="24"/>
        </w:rPr>
        <w:t>SECTION</w:t>
      </w:r>
      <w:del w:id="419" w:author="Melanie Kelly" w:date="2014-09-22T15:32:00Z">
        <w:r w:rsidRPr="000746C7" w:rsidDel="000F5385">
          <w:rPr>
            <w:rFonts w:ascii="Times New Roman" w:hAnsi="Times New Roman" w:cs="Times New Roman"/>
            <w:b/>
            <w:sz w:val="24"/>
            <w:szCs w:val="24"/>
          </w:rPr>
          <w:delText xml:space="preserve"> 23</w:delText>
        </w:r>
      </w:del>
      <w:ins w:id="420" w:author="Melanie Kelly" w:date="2014-09-23T12:09:00Z">
        <w:r w:rsidR="00DB5F5E" w:rsidRPr="000746C7">
          <w:rPr>
            <w:rFonts w:ascii="Times New Roman" w:hAnsi="Times New Roman" w:cs="Times New Roman"/>
            <w:b/>
            <w:sz w:val="24"/>
            <w:szCs w:val="24"/>
          </w:rPr>
          <w:t xml:space="preserve"> 29</w:t>
        </w:r>
      </w:ins>
      <w:r w:rsidRPr="000746C7">
        <w:rPr>
          <w:rFonts w:ascii="Times New Roman" w:hAnsi="Times New Roman" w:cs="Times New Roman"/>
          <w:b/>
          <w:sz w:val="24"/>
          <w:szCs w:val="24"/>
        </w:rPr>
        <w:t>.  SURVIVABILITY</w:t>
      </w:r>
      <w:r w:rsidRPr="000746C7">
        <w:rPr>
          <w:rFonts w:ascii="Times New Roman" w:hAnsi="Times New Roman" w:cs="Times New Roman"/>
          <w:sz w:val="24"/>
          <w:szCs w:val="24"/>
        </w:rPr>
        <w:t xml:space="preserve">.  The parties agree that all of Tenant’s indemnities, representations and warranties made herein, shall, to the extent and limits permitted by law, survive the termination or expiration of this Agreement and that the termination or expiration hereof shall not release Tenant from any </w:t>
      </w:r>
      <w:r w:rsidR="005D396F" w:rsidRPr="000746C7">
        <w:rPr>
          <w:rFonts w:ascii="Times New Roman" w:hAnsi="Times New Roman" w:cs="Times New Roman"/>
          <w:sz w:val="24"/>
          <w:szCs w:val="24"/>
        </w:rPr>
        <w:t>a</w:t>
      </w:r>
      <w:r w:rsidRPr="000746C7">
        <w:rPr>
          <w:rFonts w:ascii="Times New Roman" w:hAnsi="Times New Roman" w:cs="Times New Roman"/>
          <w:sz w:val="24"/>
          <w:szCs w:val="24"/>
        </w:rPr>
        <w:t>c</w:t>
      </w:r>
      <w:r w:rsidR="005D396F" w:rsidRPr="000746C7">
        <w:rPr>
          <w:rFonts w:ascii="Times New Roman" w:hAnsi="Times New Roman" w:cs="Times New Roman"/>
          <w:sz w:val="24"/>
          <w:szCs w:val="24"/>
        </w:rPr>
        <w:t>c</w:t>
      </w:r>
      <w:r w:rsidRPr="000746C7">
        <w:rPr>
          <w:rFonts w:ascii="Times New Roman" w:hAnsi="Times New Roman" w:cs="Times New Roman"/>
          <w:sz w:val="24"/>
          <w:szCs w:val="24"/>
        </w:rPr>
        <w:t xml:space="preserve">rued, unfulfilled or unsatisfied liabilities or </w:t>
      </w:r>
      <w:r w:rsidR="005D396F" w:rsidRPr="000746C7">
        <w:rPr>
          <w:rFonts w:ascii="Times New Roman" w:hAnsi="Times New Roman" w:cs="Times New Roman"/>
          <w:sz w:val="24"/>
          <w:szCs w:val="24"/>
        </w:rPr>
        <w:t>obligations</w:t>
      </w:r>
      <w:r w:rsidRPr="000746C7">
        <w:rPr>
          <w:rFonts w:ascii="Times New Roman" w:hAnsi="Times New Roman" w:cs="Times New Roman"/>
          <w:sz w:val="24"/>
          <w:szCs w:val="24"/>
        </w:rPr>
        <w:t>.</w:t>
      </w:r>
    </w:p>
    <w:p w:rsidR="00432F6B" w:rsidRPr="000746C7" w:rsidRDefault="00432F6B" w:rsidP="00432F6B">
      <w:pPr>
        <w:spacing w:after="0"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r w:rsidRPr="000746C7">
        <w:rPr>
          <w:rFonts w:ascii="Times New Roman" w:hAnsi="Times New Roman" w:cs="Times New Roman"/>
          <w:b/>
          <w:sz w:val="24"/>
          <w:szCs w:val="24"/>
        </w:rPr>
        <w:t>SECTION</w:t>
      </w:r>
      <w:del w:id="421" w:author="Melanie Kelly" w:date="2014-09-22T15:32:00Z">
        <w:r w:rsidRPr="000746C7" w:rsidDel="000F5385">
          <w:rPr>
            <w:rFonts w:ascii="Times New Roman" w:hAnsi="Times New Roman" w:cs="Times New Roman"/>
            <w:b/>
            <w:sz w:val="24"/>
            <w:szCs w:val="24"/>
          </w:rPr>
          <w:delText xml:space="preserve"> 24</w:delText>
        </w:r>
      </w:del>
      <w:ins w:id="422" w:author="Melanie Kelly" w:date="2014-09-22T15:32:00Z">
        <w:r w:rsidR="000F5385" w:rsidRPr="000746C7">
          <w:rPr>
            <w:rFonts w:ascii="Times New Roman" w:hAnsi="Times New Roman" w:cs="Times New Roman"/>
            <w:b/>
            <w:sz w:val="24"/>
            <w:szCs w:val="24"/>
          </w:rPr>
          <w:t>3</w:t>
        </w:r>
      </w:ins>
      <w:ins w:id="423" w:author="Melanie Kelly" w:date="2014-09-23T12:06:00Z">
        <w:r w:rsidR="00DB5F5E" w:rsidRPr="000746C7">
          <w:rPr>
            <w:rFonts w:ascii="Times New Roman" w:hAnsi="Times New Roman" w:cs="Times New Roman"/>
            <w:b/>
            <w:sz w:val="24"/>
            <w:szCs w:val="24"/>
          </w:rPr>
          <w:t>0</w:t>
        </w:r>
      </w:ins>
      <w:r w:rsidRPr="000746C7">
        <w:rPr>
          <w:rFonts w:ascii="Times New Roman" w:hAnsi="Times New Roman" w:cs="Times New Roman"/>
          <w:b/>
          <w:sz w:val="24"/>
          <w:szCs w:val="24"/>
        </w:rPr>
        <w:t>.  MERGER.</w:t>
      </w:r>
      <w:r w:rsidRPr="000746C7">
        <w:rPr>
          <w:rFonts w:ascii="Times New Roman" w:hAnsi="Times New Roman" w:cs="Times New Roman"/>
          <w:sz w:val="24"/>
          <w:szCs w:val="24"/>
        </w:rPr>
        <w:t xml:space="preserve">  No prior or present agreements or representations shall be finding upon the </w:t>
      </w:r>
      <w:r w:rsidR="005D396F" w:rsidRPr="000746C7">
        <w:rPr>
          <w:rFonts w:ascii="Times New Roman" w:hAnsi="Times New Roman" w:cs="Times New Roman"/>
          <w:sz w:val="24"/>
          <w:szCs w:val="24"/>
        </w:rPr>
        <w:t>parties</w:t>
      </w:r>
      <w:r w:rsidRPr="000746C7">
        <w:rPr>
          <w:rFonts w:ascii="Times New Roman" w:hAnsi="Times New Roman" w:cs="Times New Roman"/>
          <w:sz w:val="24"/>
          <w:szCs w:val="24"/>
        </w:rPr>
        <w:t xml:space="preserve"> hereto unless incorporated in this Agreement.  No modification or change in this Agreement shall be valid or binding upon the parties unless a writing is executed by the parties to be bound thereby.</w:t>
      </w:r>
    </w:p>
    <w:p w:rsidR="00432F6B" w:rsidRPr="000746C7" w:rsidRDefault="00432F6B" w:rsidP="00432F6B">
      <w:pPr>
        <w:spacing w:after="0"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r w:rsidRPr="000746C7">
        <w:rPr>
          <w:rFonts w:ascii="Times New Roman" w:hAnsi="Times New Roman" w:cs="Times New Roman"/>
          <w:b/>
          <w:sz w:val="24"/>
          <w:szCs w:val="24"/>
        </w:rPr>
        <w:t>SECTION</w:t>
      </w:r>
      <w:del w:id="424" w:author="Melanie Kelly" w:date="2014-09-22T15:32:00Z">
        <w:r w:rsidRPr="000746C7" w:rsidDel="000F5385">
          <w:rPr>
            <w:rFonts w:ascii="Times New Roman" w:hAnsi="Times New Roman" w:cs="Times New Roman"/>
            <w:b/>
            <w:sz w:val="24"/>
            <w:szCs w:val="24"/>
          </w:rPr>
          <w:delText xml:space="preserve"> 25</w:delText>
        </w:r>
      </w:del>
      <w:ins w:id="425" w:author="Melanie Kelly" w:date="2014-09-23T12:09:00Z">
        <w:r w:rsidR="00DB5F5E" w:rsidRPr="000746C7">
          <w:rPr>
            <w:rFonts w:ascii="Times New Roman" w:hAnsi="Times New Roman" w:cs="Times New Roman"/>
            <w:b/>
            <w:sz w:val="24"/>
            <w:szCs w:val="24"/>
          </w:rPr>
          <w:t xml:space="preserve"> </w:t>
        </w:r>
      </w:ins>
      <w:ins w:id="426" w:author="Melanie Kelly" w:date="2014-09-22T15:32:00Z">
        <w:r w:rsidR="000F5385" w:rsidRPr="000746C7">
          <w:rPr>
            <w:rFonts w:ascii="Times New Roman" w:hAnsi="Times New Roman" w:cs="Times New Roman"/>
            <w:b/>
            <w:sz w:val="24"/>
            <w:szCs w:val="24"/>
          </w:rPr>
          <w:t>3</w:t>
        </w:r>
      </w:ins>
      <w:ins w:id="427" w:author="Melanie Kelly" w:date="2014-09-23T12:06:00Z">
        <w:r w:rsidR="00DB5F5E" w:rsidRPr="000746C7">
          <w:rPr>
            <w:rFonts w:ascii="Times New Roman" w:hAnsi="Times New Roman" w:cs="Times New Roman"/>
            <w:b/>
            <w:sz w:val="24"/>
            <w:szCs w:val="24"/>
          </w:rPr>
          <w:t>1</w:t>
        </w:r>
      </w:ins>
      <w:r w:rsidRPr="000746C7">
        <w:rPr>
          <w:rFonts w:ascii="Times New Roman" w:hAnsi="Times New Roman" w:cs="Times New Roman"/>
          <w:b/>
          <w:sz w:val="24"/>
          <w:szCs w:val="24"/>
        </w:rPr>
        <w:t>.  PARTIES BOUND</w:t>
      </w:r>
      <w:r w:rsidRPr="000746C7">
        <w:rPr>
          <w:rFonts w:ascii="Times New Roman" w:hAnsi="Times New Roman" w:cs="Times New Roman"/>
          <w:sz w:val="24"/>
          <w:szCs w:val="24"/>
        </w:rPr>
        <w:t xml:space="preserve">.  This Agreement shall be binding upon and shall inure to the benefit of the heirs, personal representatives, successors and assigns of the parties.  </w:t>
      </w:r>
      <w:r w:rsidRPr="000746C7">
        <w:rPr>
          <w:rFonts w:ascii="Times New Roman" w:hAnsi="Times New Roman" w:cs="Times New Roman"/>
          <w:sz w:val="24"/>
          <w:szCs w:val="24"/>
        </w:rPr>
        <w:lastRenderedPageBreak/>
        <w:t xml:space="preserve">In the event Landlord or any successor-owner of the Premises shall convey or </w:t>
      </w:r>
      <w:r w:rsidR="005D396F" w:rsidRPr="000746C7">
        <w:rPr>
          <w:rFonts w:ascii="Times New Roman" w:hAnsi="Times New Roman" w:cs="Times New Roman"/>
          <w:sz w:val="24"/>
          <w:szCs w:val="24"/>
        </w:rPr>
        <w:t>otherwise</w:t>
      </w:r>
      <w:r w:rsidRPr="000746C7">
        <w:rPr>
          <w:rFonts w:ascii="Times New Roman" w:hAnsi="Times New Roman" w:cs="Times New Roman"/>
          <w:sz w:val="24"/>
          <w:szCs w:val="24"/>
        </w:rPr>
        <w:t xml:space="preserve"> dispose of the Premises, all liabilities and </w:t>
      </w:r>
      <w:r w:rsidR="005D396F" w:rsidRPr="000746C7">
        <w:rPr>
          <w:rFonts w:ascii="Times New Roman" w:hAnsi="Times New Roman" w:cs="Times New Roman"/>
          <w:sz w:val="24"/>
          <w:szCs w:val="24"/>
        </w:rPr>
        <w:t>obligations</w:t>
      </w:r>
      <w:r w:rsidRPr="000746C7">
        <w:rPr>
          <w:rFonts w:ascii="Times New Roman" w:hAnsi="Times New Roman" w:cs="Times New Roman"/>
          <w:sz w:val="24"/>
          <w:szCs w:val="24"/>
        </w:rPr>
        <w:t xml:space="preserve"> of Landlord, or any successor-owner as Landlord, to Tenant under this Agreement shall terminate upon such conveyance or disposal and the giving of written notice thereof to Tenant.</w:t>
      </w:r>
    </w:p>
    <w:p w:rsidR="00432F6B" w:rsidRPr="000746C7" w:rsidRDefault="00432F6B" w:rsidP="00432F6B">
      <w:pPr>
        <w:spacing w:after="0"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r w:rsidRPr="000746C7">
        <w:rPr>
          <w:rFonts w:ascii="Times New Roman" w:hAnsi="Times New Roman" w:cs="Times New Roman"/>
          <w:b/>
          <w:sz w:val="24"/>
          <w:szCs w:val="24"/>
        </w:rPr>
        <w:t>SECTION</w:t>
      </w:r>
      <w:del w:id="428" w:author="Melanie Kelly" w:date="2014-09-22T15:33:00Z">
        <w:r w:rsidRPr="000746C7" w:rsidDel="000F5385">
          <w:rPr>
            <w:rFonts w:ascii="Times New Roman" w:hAnsi="Times New Roman" w:cs="Times New Roman"/>
            <w:b/>
            <w:sz w:val="24"/>
            <w:szCs w:val="24"/>
          </w:rPr>
          <w:delText xml:space="preserve"> 26</w:delText>
        </w:r>
      </w:del>
      <w:ins w:id="429" w:author="Melanie Kelly" w:date="2014-09-23T12:09:00Z">
        <w:r w:rsidR="00DB5F5E" w:rsidRPr="000746C7">
          <w:rPr>
            <w:rFonts w:ascii="Times New Roman" w:hAnsi="Times New Roman" w:cs="Times New Roman"/>
            <w:b/>
            <w:sz w:val="24"/>
            <w:szCs w:val="24"/>
          </w:rPr>
          <w:t xml:space="preserve"> </w:t>
        </w:r>
      </w:ins>
      <w:ins w:id="430" w:author="Melanie Kelly" w:date="2014-09-22T15:33:00Z">
        <w:r w:rsidR="000F5385" w:rsidRPr="000746C7">
          <w:rPr>
            <w:rFonts w:ascii="Times New Roman" w:hAnsi="Times New Roman" w:cs="Times New Roman"/>
            <w:b/>
            <w:sz w:val="24"/>
            <w:szCs w:val="24"/>
          </w:rPr>
          <w:t>3</w:t>
        </w:r>
      </w:ins>
      <w:ins w:id="431" w:author="Melanie Kelly" w:date="2014-09-23T12:06:00Z">
        <w:r w:rsidR="00DB5F5E" w:rsidRPr="000746C7">
          <w:rPr>
            <w:rFonts w:ascii="Times New Roman" w:hAnsi="Times New Roman" w:cs="Times New Roman"/>
            <w:b/>
            <w:sz w:val="24"/>
            <w:szCs w:val="24"/>
          </w:rPr>
          <w:t>2</w:t>
        </w:r>
      </w:ins>
      <w:r w:rsidRPr="000746C7">
        <w:rPr>
          <w:rFonts w:ascii="Times New Roman" w:hAnsi="Times New Roman" w:cs="Times New Roman"/>
          <w:b/>
          <w:sz w:val="24"/>
          <w:szCs w:val="24"/>
        </w:rPr>
        <w:t>.  SEVERABILITY</w:t>
      </w:r>
      <w:r w:rsidRPr="000746C7">
        <w:rPr>
          <w:rFonts w:ascii="Times New Roman" w:hAnsi="Times New Roman" w:cs="Times New Roman"/>
          <w:sz w:val="24"/>
          <w:szCs w:val="24"/>
        </w:rPr>
        <w:t xml:space="preserve">.  If any provision of this Agreement should be </w:t>
      </w:r>
      <w:r w:rsidR="005D396F" w:rsidRPr="000746C7">
        <w:rPr>
          <w:rFonts w:ascii="Times New Roman" w:hAnsi="Times New Roman" w:cs="Times New Roman"/>
          <w:sz w:val="24"/>
          <w:szCs w:val="24"/>
        </w:rPr>
        <w:t>in conflict</w:t>
      </w:r>
      <w:r w:rsidRPr="000746C7">
        <w:rPr>
          <w:rFonts w:ascii="Times New Roman" w:hAnsi="Times New Roman" w:cs="Times New Roman"/>
          <w:sz w:val="24"/>
          <w:szCs w:val="24"/>
        </w:rPr>
        <w:t xml:space="preserve"> with any public policy, statute or rule of law, or is otherwise determined to be invalid or unenforceable, then such </w:t>
      </w:r>
      <w:r w:rsidR="005D396F" w:rsidRPr="000746C7">
        <w:rPr>
          <w:rFonts w:ascii="Times New Roman" w:hAnsi="Times New Roman" w:cs="Times New Roman"/>
          <w:sz w:val="24"/>
          <w:szCs w:val="24"/>
        </w:rPr>
        <w:t>provision</w:t>
      </w:r>
      <w:r w:rsidRPr="000746C7">
        <w:rPr>
          <w:rFonts w:ascii="Times New Roman" w:hAnsi="Times New Roman" w:cs="Times New Roman"/>
          <w:sz w:val="24"/>
          <w:szCs w:val="24"/>
        </w:rPr>
        <w:t xml:space="preserve"> shall be deemed null and void to the extent of such conflict, but without invalidating the remaining provisions.</w:t>
      </w:r>
    </w:p>
    <w:p w:rsidR="00432F6B" w:rsidRPr="000746C7" w:rsidRDefault="00432F6B" w:rsidP="00432F6B">
      <w:pPr>
        <w:spacing w:after="0"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r w:rsidRPr="000746C7">
        <w:rPr>
          <w:rFonts w:ascii="Times New Roman" w:hAnsi="Times New Roman" w:cs="Times New Roman"/>
          <w:b/>
          <w:sz w:val="24"/>
          <w:szCs w:val="24"/>
        </w:rPr>
        <w:t>SECTION</w:t>
      </w:r>
      <w:del w:id="432" w:author="Melanie Kelly" w:date="2014-09-22T15:33:00Z">
        <w:r w:rsidRPr="000746C7" w:rsidDel="000F5385">
          <w:rPr>
            <w:rFonts w:ascii="Times New Roman" w:hAnsi="Times New Roman" w:cs="Times New Roman"/>
            <w:b/>
            <w:sz w:val="24"/>
            <w:szCs w:val="24"/>
          </w:rPr>
          <w:delText xml:space="preserve"> 27</w:delText>
        </w:r>
      </w:del>
      <w:ins w:id="433" w:author="Melanie Kelly" w:date="2014-09-23T12:10:00Z">
        <w:r w:rsidR="00DB5F5E" w:rsidRPr="000746C7">
          <w:rPr>
            <w:rFonts w:ascii="Times New Roman" w:hAnsi="Times New Roman" w:cs="Times New Roman"/>
            <w:b/>
            <w:sz w:val="24"/>
            <w:szCs w:val="24"/>
          </w:rPr>
          <w:t xml:space="preserve"> </w:t>
        </w:r>
      </w:ins>
      <w:ins w:id="434" w:author="Melanie Kelly" w:date="2014-09-22T15:33:00Z">
        <w:r w:rsidR="000F5385" w:rsidRPr="000746C7">
          <w:rPr>
            <w:rFonts w:ascii="Times New Roman" w:hAnsi="Times New Roman" w:cs="Times New Roman"/>
            <w:b/>
            <w:sz w:val="24"/>
            <w:szCs w:val="24"/>
          </w:rPr>
          <w:t>3</w:t>
        </w:r>
      </w:ins>
      <w:ins w:id="435" w:author="Melanie Kelly" w:date="2014-09-23T12:06:00Z">
        <w:r w:rsidR="00DB5F5E" w:rsidRPr="000746C7">
          <w:rPr>
            <w:rFonts w:ascii="Times New Roman" w:hAnsi="Times New Roman" w:cs="Times New Roman"/>
            <w:b/>
            <w:sz w:val="24"/>
            <w:szCs w:val="24"/>
          </w:rPr>
          <w:t>3</w:t>
        </w:r>
      </w:ins>
      <w:r w:rsidRPr="000746C7">
        <w:rPr>
          <w:rFonts w:ascii="Times New Roman" w:hAnsi="Times New Roman" w:cs="Times New Roman"/>
          <w:b/>
          <w:sz w:val="24"/>
          <w:szCs w:val="24"/>
        </w:rPr>
        <w:t>. ACCORD AND SATISFACTION</w:t>
      </w:r>
      <w:r w:rsidRPr="000746C7">
        <w:rPr>
          <w:rFonts w:ascii="Times New Roman" w:hAnsi="Times New Roman" w:cs="Times New Roman"/>
          <w:sz w:val="24"/>
          <w:szCs w:val="24"/>
        </w:rPr>
        <w:t xml:space="preserve">.  No payment by Tenant or receipt by Landlord of a lesser amount than the Rent herein stipulated shall be deemed to be other than on account of the earlier Rent, nor shall any </w:t>
      </w:r>
      <w:r w:rsidR="005D396F" w:rsidRPr="000746C7">
        <w:rPr>
          <w:rFonts w:ascii="Times New Roman" w:hAnsi="Times New Roman" w:cs="Times New Roman"/>
          <w:sz w:val="24"/>
          <w:szCs w:val="24"/>
        </w:rPr>
        <w:t>endorsement</w:t>
      </w:r>
      <w:r w:rsidRPr="000746C7">
        <w:rPr>
          <w:rFonts w:ascii="Times New Roman" w:hAnsi="Times New Roman" w:cs="Times New Roman"/>
          <w:sz w:val="24"/>
          <w:szCs w:val="24"/>
        </w:rPr>
        <w:t xml:space="preserve"> tor statement on any check or any letter accompanying any check or Rent payment be deemed an accord and satisfaction.  Landlord may accept such check or payment </w:t>
      </w:r>
      <w:r w:rsidR="005D396F" w:rsidRPr="000746C7">
        <w:rPr>
          <w:rFonts w:ascii="Times New Roman" w:hAnsi="Times New Roman" w:cs="Times New Roman"/>
          <w:sz w:val="24"/>
          <w:szCs w:val="24"/>
        </w:rPr>
        <w:t>without</w:t>
      </w:r>
      <w:r w:rsidRPr="000746C7">
        <w:rPr>
          <w:rFonts w:ascii="Times New Roman" w:hAnsi="Times New Roman" w:cs="Times New Roman"/>
          <w:sz w:val="24"/>
          <w:szCs w:val="24"/>
        </w:rPr>
        <w:t xml:space="preserve"> prejudice to Landlord's ’</w:t>
      </w:r>
      <w:r w:rsidR="005D396F" w:rsidRPr="000746C7">
        <w:rPr>
          <w:rFonts w:ascii="Times New Roman" w:hAnsi="Times New Roman" w:cs="Times New Roman"/>
          <w:sz w:val="24"/>
          <w:szCs w:val="24"/>
        </w:rPr>
        <w:t>right</w:t>
      </w:r>
      <w:r w:rsidRPr="000746C7">
        <w:rPr>
          <w:rFonts w:ascii="Times New Roman" w:hAnsi="Times New Roman" w:cs="Times New Roman"/>
          <w:sz w:val="24"/>
          <w:szCs w:val="24"/>
        </w:rPr>
        <w:t xml:space="preserve"> to recover the balance of such Rent or pursue any other remedy provided in this Agreement.</w:t>
      </w:r>
    </w:p>
    <w:p w:rsidR="00432F6B" w:rsidRPr="000746C7" w:rsidRDefault="00432F6B" w:rsidP="00432F6B">
      <w:pPr>
        <w:spacing w:after="0"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r w:rsidRPr="000746C7">
        <w:rPr>
          <w:rFonts w:ascii="Times New Roman" w:hAnsi="Times New Roman" w:cs="Times New Roman"/>
          <w:b/>
          <w:sz w:val="24"/>
          <w:szCs w:val="24"/>
        </w:rPr>
        <w:t>SECTION</w:t>
      </w:r>
      <w:del w:id="436" w:author="Melanie Kelly" w:date="2014-09-22T15:33:00Z">
        <w:r w:rsidRPr="000746C7" w:rsidDel="000F5385">
          <w:rPr>
            <w:rFonts w:ascii="Times New Roman" w:hAnsi="Times New Roman" w:cs="Times New Roman"/>
            <w:b/>
            <w:sz w:val="24"/>
            <w:szCs w:val="24"/>
          </w:rPr>
          <w:delText xml:space="preserve"> 28</w:delText>
        </w:r>
      </w:del>
      <w:ins w:id="437" w:author="Melanie Kelly" w:date="2014-09-23T12:10:00Z">
        <w:r w:rsidR="00DB5F5E" w:rsidRPr="000746C7">
          <w:rPr>
            <w:rFonts w:ascii="Times New Roman" w:hAnsi="Times New Roman" w:cs="Times New Roman"/>
            <w:b/>
            <w:sz w:val="24"/>
            <w:szCs w:val="24"/>
          </w:rPr>
          <w:t xml:space="preserve"> 3</w:t>
        </w:r>
      </w:ins>
      <w:ins w:id="438" w:author="Melanie Kelly" w:date="2014-09-23T12:06:00Z">
        <w:r w:rsidR="00DB5F5E" w:rsidRPr="000746C7">
          <w:rPr>
            <w:rFonts w:ascii="Times New Roman" w:hAnsi="Times New Roman" w:cs="Times New Roman"/>
            <w:b/>
            <w:sz w:val="24"/>
            <w:szCs w:val="24"/>
          </w:rPr>
          <w:t>4</w:t>
        </w:r>
      </w:ins>
      <w:r w:rsidRPr="000746C7">
        <w:rPr>
          <w:rFonts w:ascii="Times New Roman" w:hAnsi="Times New Roman" w:cs="Times New Roman"/>
          <w:b/>
          <w:sz w:val="24"/>
          <w:szCs w:val="24"/>
        </w:rPr>
        <w:t>.  TIME PERIODS</w:t>
      </w:r>
      <w:r w:rsidRPr="000746C7">
        <w:rPr>
          <w:rFonts w:ascii="Times New Roman" w:hAnsi="Times New Roman" w:cs="Times New Roman"/>
          <w:sz w:val="24"/>
          <w:szCs w:val="24"/>
        </w:rPr>
        <w:t xml:space="preserve">.  Time is of the essence in this Agreement.  Any reference herein to time periods of less than six (6) days shall exclude </w:t>
      </w:r>
      <w:r w:rsidR="005D396F" w:rsidRPr="000746C7">
        <w:rPr>
          <w:rFonts w:ascii="Times New Roman" w:hAnsi="Times New Roman" w:cs="Times New Roman"/>
          <w:sz w:val="24"/>
          <w:szCs w:val="24"/>
        </w:rPr>
        <w:t>Saturdays</w:t>
      </w:r>
      <w:r w:rsidRPr="000746C7">
        <w:rPr>
          <w:rFonts w:ascii="Times New Roman" w:hAnsi="Times New Roman" w:cs="Times New Roman"/>
          <w:sz w:val="24"/>
          <w:szCs w:val="24"/>
        </w:rPr>
        <w:t xml:space="preserve">, Sundays, and legal holidays; </w:t>
      </w:r>
      <w:r w:rsidR="005D396F" w:rsidRPr="000746C7">
        <w:rPr>
          <w:rFonts w:ascii="Times New Roman" w:hAnsi="Times New Roman" w:cs="Times New Roman"/>
          <w:sz w:val="24"/>
          <w:szCs w:val="24"/>
        </w:rPr>
        <w:t>and</w:t>
      </w:r>
      <w:r w:rsidRPr="000746C7">
        <w:rPr>
          <w:rFonts w:ascii="Times New Roman" w:hAnsi="Times New Roman" w:cs="Times New Roman"/>
          <w:sz w:val="24"/>
          <w:szCs w:val="24"/>
        </w:rPr>
        <w:t xml:space="preserve"> any time period provided for herein that ends on a Saturday, Sunday or legal holiday shall extent to 5:00 p.m. of the next full business day.</w:t>
      </w:r>
    </w:p>
    <w:p w:rsidR="00432F6B" w:rsidRPr="000746C7" w:rsidRDefault="00432F6B" w:rsidP="00432F6B">
      <w:pPr>
        <w:spacing w:after="0"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r w:rsidRPr="000746C7">
        <w:rPr>
          <w:rFonts w:ascii="Times New Roman" w:hAnsi="Times New Roman" w:cs="Times New Roman"/>
          <w:b/>
          <w:sz w:val="24"/>
          <w:szCs w:val="24"/>
        </w:rPr>
        <w:t>SECTION 29</w:t>
      </w:r>
      <w:ins w:id="439" w:author="Melanie Kelly" w:date="2014-09-23T12:10:00Z">
        <w:r w:rsidR="00DB5F5E" w:rsidRPr="000746C7">
          <w:rPr>
            <w:rFonts w:ascii="Times New Roman" w:hAnsi="Times New Roman" w:cs="Times New Roman"/>
            <w:b/>
            <w:sz w:val="24"/>
            <w:szCs w:val="24"/>
          </w:rPr>
          <w:t xml:space="preserve"> </w:t>
        </w:r>
      </w:ins>
      <w:ins w:id="440" w:author="Melanie Kelly" w:date="2014-09-22T15:33:00Z">
        <w:r w:rsidR="000F5385" w:rsidRPr="000746C7">
          <w:rPr>
            <w:rFonts w:ascii="Times New Roman" w:hAnsi="Times New Roman" w:cs="Times New Roman"/>
            <w:b/>
            <w:sz w:val="24"/>
            <w:szCs w:val="24"/>
          </w:rPr>
          <w:t>3</w:t>
        </w:r>
      </w:ins>
      <w:ins w:id="441" w:author="Melanie Kelly" w:date="2014-09-23T12:07:00Z">
        <w:r w:rsidR="00DB5F5E" w:rsidRPr="000746C7">
          <w:rPr>
            <w:rFonts w:ascii="Times New Roman" w:hAnsi="Times New Roman" w:cs="Times New Roman"/>
            <w:b/>
            <w:sz w:val="24"/>
            <w:szCs w:val="24"/>
          </w:rPr>
          <w:t>5</w:t>
        </w:r>
      </w:ins>
      <w:r w:rsidRPr="000746C7">
        <w:rPr>
          <w:rFonts w:ascii="Times New Roman" w:hAnsi="Times New Roman" w:cs="Times New Roman"/>
          <w:b/>
          <w:sz w:val="24"/>
          <w:szCs w:val="24"/>
        </w:rPr>
        <w:t xml:space="preserve">.  RECORDING.  </w:t>
      </w:r>
      <w:r w:rsidRPr="000746C7">
        <w:rPr>
          <w:rFonts w:ascii="Times New Roman" w:hAnsi="Times New Roman" w:cs="Times New Roman"/>
          <w:sz w:val="24"/>
          <w:szCs w:val="24"/>
        </w:rPr>
        <w:t xml:space="preserve">This Agreement shall </w:t>
      </w:r>
      <w:del w:id="442" w:author="Beau Falgout" w:date="2014-09-26T12:14:00Z">
        <w:r w:rsidRPr="000746C7" w:rsidDel="00E57B2D">
          <w:rPr>
            <w:rFonts w:ascii="Times New Roman" w:hAnsi="Times New Roman" w:cs="Times New Roman"/>
            <w:sz w:val="24"/>
            <w:szCs w:val="24"/>
          </w:rPr>
          <w:delText xml:space="preserve">not </w:delText>
        </w:r>
      </w:del>
      <w:r w:rsidRPr="000746C7">
        <w:rPr>
          <w:rFonts w:ascii="Times New Roman" w:hAnsi="Times New Roman" w:cs="Times New Roman"/>
          <w:sz w:val="24"/>
          <w:szCs w:val="24"/>
        </w:rPr>
        <w:t>be recorded in the Land Records of Flagler County, Florida.</w:t>
      </w:r>
    </w:p>
    <w:p w:rsidR="00432F6B" w:rsidRPr="000746C7" w:rsidRDefault="00432F6B" w:rsidP="00432F6B">
      <w:pPr>
        <w:spacing w:after="0"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r w:rsidRPr="000746C7">
        <w:rPr>
          <w:rFonts w:ascii="Times New Roman" w:hAnsi="Times New Roman" w:cs="Times New Roman"/>
          <w:b/>
          <w:sz w:val="24"/>
          <w:szCs w:val="24"/>
        </w:rPr>
        <w:t>IN WITNESS WHEREOF</w:t>
      </w:r>
      <w:r w:rsidRPr="000746C7">
        <w:rPr>
          <w:rFonts w:ascii="Times New Roman" w:hAnsi="Times New Roman" w:cs="Times New Roman"/>
          <w:sz w:val="24"/>
          <w:szCs w:val="24"/>
        </w:rPr>
        <w:t>, the undersigned have hereunto set their hands and seals on the date stated.</w:t>
      </w:r>
    </w:p>
    <w:p w:rsidR="00D85FD0" w:rsidRPr="000746C7" w:rsidRDefault="00D85FD0">
      <w:pPr>
        <w:rPr>
          <w:rFonts w:ascii="Times New Roman" w:hAnsi="Times New Roman" w:cs="Times New Roman"/>
          <w:sz w:val="24"/>
          <w:szCs w:val="24"/>
        </w:rPr>
      </w:pPr>
      <w:r w:rsidRPr="000746C7">
        <w:rPr>
          <w:rFonts w:ascii="Times New Roman" w:hAnsi="Times New Roman" w:cs="Times New Roman"/>
          <w:sz w:val="24"/>
          <w:szCs w:val="24"/>
        </w:rPr>
        <w:br w:type="page"/>
      </w:r>
    </w:p>
    <w:p w:rsidR="00432F6B" w:rsidRPr="000746C7" w:rsidRDefault="00432F6B" w:rsidP="00432F6B">
      <w:pPr>
        <w:spacing w:after="0" w:line="240" w:lineRule="auto"/>
        <w:jc w:val="both"/>
        <w:rPr>
          <w:rFonts w:ascii="Times New Roman" w:hAnsi="Times New Roman" w:cs="Times New Roman"/>
          <w:b/>
          <w:sz w:val="24"/>
          <w:szCs w:val="24"/>
        </w:rPr>
      </w:pPr>
      <w:r w:rsidRPr="000746C7">
        <w:rPr>
          <w:rFonts w:ascii="Times New Roman" w:hAnsi="Times New Roman" w:cs="Times New Roman"/>
          <w:sz w:val="24"/>
          <w:szCs w:val="24"/>
        </w:rPr>
        <w:lastRenderedPageBreak/>
        <w:t>Witnesses:</w:t>
      </w: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b/>
          <w:sz w:val="24"/>
          <w:szCs w:val="24"/>
        </w:rPr>
        <w:t>TENANT:</w:t>
      </w:r>
    </w:p>
    <w:p w:rsidR="00432F6B" w:rsidRPr="000746C7" w:rsidRDefault="00432F6B" w:rsidP="00432F6B">
      <w:pPr>
        <w:spacing w:after="0" w:line="240" w:lineRule="auto"/>
        <w:jc w:val="both"/>
        <w:rPr>
          <w:rFonts w:ascii="Times New Roman" w:hAnsi="Times New Roman" w:cs="Times New Roman"/>
          <w:b/>
          <w:sz w:val="24"/>
          <w:szCs w:val="24"/>
        </w:rPr>
      </w:pPr>
    </w:p>
    <w:p w:rsidR="007B4006" w:rsidRPr="000746C7" w:rsidRDefault="007B4006" w:rsidP="00432F6B">
      <w:pPr>
        <w:spacing w:after="0" w:line="240" w:lineRule="auto"/>
        <w:jc w:val="both"/>
        <w:rPr>
          <w:rFonts w:ascii="Times New Roman" w:hAnsi="Times New Roman" w:cs="Times New Roman"/>
          <w:b/>
          <w:sz w:val="24"/>
          <w:szCs w:val="24"/>
        </w:rPr>
      </w:pP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t>PALM COAST ARTS FOUNDATION, INC.</w:t>
      </w:r>
    </w:p>
    <w:p w:rsidR="007B4006" w:rsidRPr="000746C7" w:rsidRDefault="007B4006" w:rsidP="00432F6B">
      <w:pPr>
        <w:spacing w:after="0" w:line="240" w:lineRule="auto"/>
        <w:jc w:val="both"/>
        <w:rPr>
          <w:rFonts w:ascii="Times New Roman" w:hAnsi="Times New Roman" w:cs="Times New Roman"/>
          <w:b/>
          <w:sz w:val="24"/>
          <w:szCs w:val="24"/>
        </w:rPr>
      </w:pPr>
    </w:p>
    <w:p w:rsidR="00432F6B" w:rsidRPr="000746C7" w:rsidRDefault="00432F6B" w:rsidP="00432F6B">
      <w:pPr>
        <w:spacing w:after="0" w:line="240" w:lineRule="auto"/>
        <w:jc w:val="both"/>
        <w:rPr>
          <w:rFonts w:ascii="Times New Roman" w:hAnsi="Times New Roman" w:cs="Times New Roman"/>
          <w:sz w:val="24"/>
          <w:szCs w:val="24"/>
        </w:rPr>
      </w:pPr>
      <w:r w:rsidRPr="000746C7">
        <w:rPr>
          <w:rFonts w:ascii="Times New Roman" w:hAnsi="Times New Roman" w:cs="Times New Roman"/>
          <w:sz w:val="24"/>
          <w:szCs w:val="24"/>
        </w:rPr>
        <w:t>______________________</w:t>
      </w:r>
      <w:r w:rsidR="007B4006" w:rsidRPr="000746C7">
        <w:rPr>
          <w:rFonts w:ascii="Times New Roman" w:hAnsi="Times New Roman" w:cs="Times New Roman"/>
          <w:sz w:val="24"/>
          <w:szCs w:val="24"/>
        </w:rPr>
        <w:t>_________</w:t>
      </w:r>
      <w:r w:rsidR="007B4006" w:rsidRPr="000746C7">
        <w:rPr>
          <w:rFonts w:ascii="Times New Roman" w:hAnsi="Times New Roman" w:cs="Times New Roman"/>
          <w:sz w:val="24"/>
          <w:szCs w:val="24"/>
        </w:rPr>
        <w:tab/>
        <w:t>By:___________________________________</w:t>
      </w:r>
    </w:p>
    <w:p w:rsidR="007B4006" w:rsidRPr="000746C7" w:rsidRDefault="007B4006" w:rsidP="00432F6B">
      <w:pPr>
        <w:spacing w:after="0" w:line="240" w:lineRule="auto"/>
        <w:jc w:val="both"/>
        <w:rPr>
          <w:rFonts w:ascii="Times New Roman" w:hAnsi="Times New Roman" w:cs="Times New Roman"/>
          <w:sz w:val="24"/>
          <w:szCs w:val="24"/>
        </w:rPr>
      </w:pPr>
      <w:r w:rsidRPr="000746C7">
        <w:rPr>
          <w:rFonts w:ascii="Times New Roman" w:hAnsi="Times New Roman" w:cs="Times New Roman"/>
          <w:sz w:val="24"/>
          <w:szCs w:val="24"/>
        </w:rPr>
        <w:t>Printed Name:___________________</w:t>
      </w:r>
      <w:r w:rsidRPr="000746C7">
        <w:rPr>
          <w:rFonts w:ascii="Times New Roman" w:hAnsi="Times New Roman" w:cs="Times New Roman"/>
          <w:sz w:val="24"/>
          <w:szCs w:val="24"/>
        </w:rPr>
        <w:tab/>
        <w:t>Title:__________________________________</w:t>
      </w:r>
    </w:p>
    <w:p w:rsidR="007B4006" w:rsidRPr="000746C7" w:rsidRDefault="007B4006" w:rsidP="00432F6B">
      <w:pPr>
        <w:spacing w:after="0" w:line="240" w:lineRule="auto"/>
        <w:jc w:val="both"/>
        <w:rPr>
          <w:rFonts w:ascii="Times New Roman" w:hAnsi="Times New Roman" w:cs="Times New Roman"/>
          <w:sz w:val="24"/>
          <w:szCs w:val="24"/>
        </w:rPr>
      </w:pP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sz w:val="24"/>
          <w:szCs w:val="24"/>
        </w:rPr>
        <w:tab/>
        <w:t>Date:__________________________________</w:t>
      </w:r>
    </w:p>
    <w:p w:rsidR="007B4006" w:rsidRPr="000746C7" w:rsidRDefault="007B4006" w:rsidP="00432F6B">
      <w:pPr>
        <w:spacing w:after="0" w:line="240" w:lineRule="auto"/>
        <w:jc w:val="both"/>
        <w:rPr>
          <w:rFonts w:ascii="Times New Roman" w:hAnsi="Times New Roman" w:cs="Times New Roman"/>
          <w:sz w:val="24"/>
          <w:szCs w:val="24"/>
        </w:rPr>
      </w:pPr>
      <w:r w:rsidRPr="000746C7">
        <w:rPr>
          <w:rFonts w:ascii="Times New Roman" w:hAnsi="Times New Roman" w:cs="Times New Roman"/>
          <w:sz w:val="24"/>
          <w:szCs w:val="24"/>
        </w:rPr>
        <w:t>_______________________________</w:t>
      </w:r>
    </w:p>
    <w:p w:rsidR="007B4006" w:rsidRPr="000746C7" w:rsidRDefault="007B4006" w:rsidP="00432F6B">
      <w:pPr>
        <w:spacing w:after="0" w:line="240" w:lineRule="auto"/>
        <w:jc w:val="both"/>
        <w:rPr>
          <w:rFonts w:ascii="Times New Roman" w:hAnsi="Times New Roman" w:cs="Times New Roman"/>
          <w:sz w:val="24"/>
          <w:szCs w:val="24"/>
        </w:rPr>
      </w:pPr>
      <w:r w:rsidRPr="000746C7">
        <w:rPr>
          <w:rFonts w:ascii="Times New Roman" w:hAnsi="Times New Roman" w:cs="Times New Roman"/>
          <w:sz w:val="24"/>
          <w:szCs w:val="24"/>
        </w:rPr>
        <w:t>Printed Name:___________________</w:t>
      </w:r>
    </w:p>
    <w:p w:rsidR="00705266" w:rsidRPr="000746C7" w:rsidRDefault="00705266" w:rsidP="00705266">
      <w:pPr>
        <w:spacing w:after="0" w:line="240" w:lineRule="auto"/>
        <w:jc w:val="both"/>
        <w:rPr>
          <w:rFonts w:ascii="Times New Roman" w:hAnsi="Times New Roman" w:cs="Times New Roman"/>
          <w:b/>
          <w:sz w:val="24"/>
          <w:szCs w:val="24"/>
        </w:rPr>
      </w:pPr>
      <w:r w:rsidRPr="000746C7">
        <w:rPr>
          <w:rFonts w:ascii="Times New Roman" w:hAnsi="Times New Roman" w:cs="Times New Roman"/>
          <w:b/>
          <w:sz w:val="24"/>
          <w:szCs w:val="24"/>
        </w:rPr>
        <w:tab/>
      </w:r>
    </w:p>
    <w:p w:rsidR="007B4006" w:rsidRPr="000746C7" w:rsidRDefault="007B4006" w:rsidP="00705266">
      <w:pPr>
        <w:spacing w:after="0" w:line="240" w:lineRule="auto"/>
        <w:jc w:val="both"/>
        <w:rPr>
          <w:rFonts w:ascii="Times New Roman" w:hAnsi="Times New Roman" w:cs="Times New Roman"/>
          <w:b/>
          <w:sz w:val="24"/>
          <w:szCs w:val="24"/>
        </w:rPr>
      </w:pPr>
    </w:p>
    <w:p w:rsidR="007B4006" w:rsidRPr="000746C7" w:rsidRDefault="007B4006" w:rsidP="00705266">
      <w:pPr>
        <w:spacing w:after="0" w:line="240" w:lineRule="auto"/>
        <w:jc w:val="both"/>
        <w:rPr>
          <w:rFonts w:ascii="Times New Roman" w:hAnsi="Times New Roman" w:cs="Times New Roman"/>
          <w:b/>
          <w:sz w:val="24"/>
          <w:szCs w:val="24"/>
        </w:rPr>
      </w:pP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t>LANDLORD:</w:t>
      </w:r>
    </w:p>
    <w:p w:rsidR="007B4006" w:rsidRPr="000746C7" w:rsidRDefault="007B4006" w:rsidP="00705266">
      <w:pPr>
        <w:spacing w:after="0" w:line="240" w:lineRule="auto"/>
        <w:jc w:val="both"/>
        <w:rPr>
          <w:rFonts w:ascii="Times New Roman" w:hAnsi="Times New Roman" w:cs="Times New Roman"/>
          <w:b/>
          <w:sz w:val="24"/>
          <w:szCs w:val="24"/>
        </w:rPr>
      </w:pPr>
    </w:p>
    <w:p w:rsidR="007B4006" w:rsidRPr="000746C7" w:rsidRDefault="007B4006" w:rsidP="00705266">
      <w:pPr>
        <w:spacing w:after="0" w:line="240" w:lineRule="auto"/>
        <w:jc w:val="both"/>
        <w:rPr>
          <w:rFonts w:ascii="Times New Roman" w:hAnsi="Times New Roman" w:cs="Times New Roman"/>
          <w:b/>
          <w:sz w:val="24"/>
          <w:szCs w:val="24"/>
        </w:rPr>
      </w:pP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t>CITY OF PALM COAST, FLORIDA</w:t>
      </w:r>
    </w:p>
    <w:p w:rsidR="007B4006" w:rsidRPr="000746C7" w:rsidRDefault="007B4006" w:rsidP="00705266">
      <w:pPr>
        <w:spacing w:after="0" w:line="240" w:lineRule="auto"/>
        <w:jc w:val="both"/>
        <w:rPr>
          <w:rFonts w:ascii="Times New Roman" w:hAnsi="Times New Roman" w:cs="Times New Roman"/>
          <w:b/>
          <w:sz w:val="24"/>
          <w:szCs w:val="24"/>
        </w:rPr>
      </w:pPr>
    </w:p>
    <w:p w:rsidR="007B4006" w:rsidRPr="000746C7" w:rsidRDefault="007B4006" w:rsidP="00705266">
      <w:pPr>
        <w:spacing w:after="0" w:line="240" w:lineRule="auto"/>
        <w:jc w:val="both"/>
        <w:rPr>
          <w:rFonts w:ascii="Times New Roman" w:hAnsi="Times New Roman" w:cs="Times New Roman"/>
          <w:b/>
          <w:sz w:val="24"/>
          <w:szCs w:val="24"/>
        </w:rPr>
      </w:pPr>
    </w:p>
    <w:p w:rsidR="007B4006" w:rsidRPr="000746C7" w:rsidRDefault="007B4006" w:rsidP="00705266">
      <w:pPr>
        <w:spacing w:after="0" w:line="240" w:lineRule="auto"/>
        <w:jc w:val="both"/>
        <w:rPr>
          <w:rFonts w:ascii="Times New Roman" w:hAnsi="Times New Roman" w:cs="Times New Roman"/>
          <w:sz w:val="24"/>
          <w:szCs w:val="24"/>
        </w:rPr>
      </w:pP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sz w:val="24"/>
          <w:szCs w:val="24"/>
        </w:rPr>
        <w:t>By:___________________________________</w:t>
      </w:r>
    </w:p>
    <w:p w:rsidR="007B4006" w:rsidRPr="000746C7" w:rsidRDefault="007B4006" w:rsidP="00705266">
      <w:pPr>
        <w:spacing w:after="0" w:line="240" w:lineRule="auto"/>
        <w:jc w:val="both"/>
        <w:rPr>
          <w:rFonts w:ascii="Times New Roman" w:hAnsi="Times New Roman" w:cs="Times New Roman"/>
          <w:sz w:val="24"/>
          <w:szCs w:val="24"/>
        </w:rPr>
      </w:pP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sz w:val="24"/>
          <w:szCs w:val="24"/>
        </w:rPr>
        <w:tab/>
        <w:t>Jim Landon, City Manager</w:t>
      </w:r>
    </w:p>
    <w:p w:rsidR="007B4006" w:rsidRPr="000746C7" w:rsidRDefault="007B4006" w:rsidP="00705266">
      <w:pPr>
        <w:spacing w:after="0" w:line="240" w:lineRule="auto"/>
        <w:jc w:val="both"/>
        <w:rPr>
          <w:rFonts w:ascii="Times New Roman" w:hAnsi="Times New Roman" w:cs="Times New Roman"/>
          <w:sz w:val="24"/>
          <w:szCs w:val="24"/>
        </w:rPr>
      </w:pPr>
      <w:r w:rsidRPr="000746C7">
        <w:rPr>
          <w:rFonts w:ascii="Times New Roman" w:hAnsi="Times New Roman" w:cs="Times New Roman"/>
          <w:b/>
          <w:sz w:val="24"/>
          <w:szCs w:val="24"/>
        </w:rPr>
        <w:t>ATTEST:</w:t>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sz w:val="24"/>
          <w:szCs w:val="24"/>
        </w:rPr>
        <w:t>Date:__________________________________</w:t>
      </w:r>
    </w:p>
    <w:p w:rsidR="007B4006" w:rsidRPr="000746C7" w:rsidRDefault="007B4006" w:rsidP="00705266">
      <w:pPr>
        <w:spacing w:after="0" w:line="240" w:lineRule="auto"/>
        <w:jc w:val="both"/>
        <w:rPr>
          <w:rFonts w:ascii="Times New Roman" w:hAnsi="Times New Roman" w:cs="Times New Roman"/>
          <w:sz w:val="24"/>
          <w:szCs w:val="24"/>
        </w:rPr>
      </w:pPr>
    </w:p>
    <w:p w:rsidR="007B4006" w:rsidRPr="000746C7" w:rsidRDefault="007B4006" w:rsidP="00705266">
      <w:pPr>
        <w:spacing w:after="0" w:line="240" w:lineRule="auto"/>
        <w:jc w:val="both"/>
        <w:rPr>
          <w:rFonts w:ascii="Times New Roman" w:hAnsi="Times New Roman" w:cs="Times New Roman"/>
          <w:sz w:val="24"/>
          <w:szCs w:val="24"/>
        </w:rPr>
      </w:pPr>
    </w:p>
    <w:p w:rsidR="007B4006" w:rsidRPr="000746C7" w:rsidRDefault="007B4006" w:rsidP="00705266">
      <w:pPr>
        <w:spacing w:after="0" w:line="240" w:lineRule="auto"/>
        <w:jc w:val="both"/>
        <w:rPr>
          <w:rFonts w:ascii="Times New Roman" w:hAnsi="Times New Roman" w:cs="Times New Roman"/>
          <w:sz w:val="24"/>
          <w:szCs w:val="24"/>
        </w:rPr>
      </w:pPr>
      <w:r w:rsidRPr="000746C7">
        <w:rPr>
          <w:rFonts w:ascii="Times New Roman" w:hAnsi="Times New Roman" w:cs="Times New Roman"/>
          <w:sz w:val="24"/>
          <w:szCs w:val="24"/>
        </w:rPr>
        <w:t>______________________________________</w:t>
      </w:r>
    </w:p>
    <w:p w:rsidR="007B4006" w:rsidRPr="000746C7" w:rsidRDefault="007B4006" w:rsidP="00705266">
      <w:pPr>
        <w:spacing w:after="0" w:line="240" w:lineRule="auto"/>
        <w:jc w:val="both"/>
        <w:rPr>
          <w:rFonts w:ascii="Times New Roman" w:hAnsi="Times New Roman" w:cs="Times New Roman"/>
          <w:sz w:val="24"/>
          <w:szCs w:val="24"/>
        </w:rPr>
      </w:pPr>
      <w:r w:rsidRPr="000746C7">
        <w:rPr>
          <w:rFonts w:ascii="Times New Roman" w:hAnsi="Times New Roman" w:cs="Times New Roman"/>
          <w:sz w:val="24"/>
          <w:szCs w:val="24"/>
        </w:rPr>
        <w:t xml:space="preserve">Virginia </w:t>
      </w:r>
      <w:bookmarkStart w:id="443" w:name="_GoBack"/>
      <w:bookmarkEnd w:id="443"/>
      <w:r w:rsidR="003A0D57">
        <w:rPr>
          <w:rFonts w:ascii="Times New Roman" w:hAnsi="Times New Roman" w:cs="Times New Roman"/>
          <w:sz w:val="24"/>
          <w:szCs w:val="24"/>
        </w:rPr>
        <w:t xml:space="preserve">A. </w:t>
      </w:r>
      <w:r w:rsidRPr="000746C7">
        <w:rPr>
          <w:rFonts w:ascii="Times New Roman" w:hAnsi="Times New Roman" w:cs="Times New Roman"/>
          <w:sz w:val="24"/>
          <w:szCs w:val="24"/>
        </w:rPr>
        <w:t>Smith, City Clerk</w:t>
      </w:r>
    </w:p>
    <w:p w:rsidR="007B4006" w:rsidRPr="000746C7" w:rsidRDefault="007B4006" w:rsidP="00705266">
      <w:pPr>
        <w:spacing w:after="0" w:line="240" w:lineRule="auto"/>
        <w:jc w:val="both"/>
        <w:rPr>
          <w:rFonts w:ascii="Times New Roman" w:hAnsi="Times New Roman" w:cs="Times New Roman"/>
          <w:sz w:val="24"/>
          <w:szCs w:val="24"/>
        </w:rPr>
      </w:pPr>
    </w:p>
    <w:p w:rsidR="007B4006" w:rsidRPr="000746C7" w:rsidRDefault="007B4006" w:rsidP="00705266">
      <w:pPr>
        <w:spacing w:after="0" w:line="240" w:lineRule="auto"/>
        <w:jc w:val="both"/>
        <w:rPr>
          <w:rFonts w:ascii="Times New Roman" w:hAnsi="Times New Roman" w:cs="Times New Roman"/>
          <w:sz w:val="24"/>
          <w:szCs w:val="24"/>
        </w:rPr>
      </w:pPr>
    </w:p>
    <w:p w:rsidR="007B4006" w:rsidRPr="000746C7" w:rsidRDefault="007B4006" w:rsidP="00705266">
      <w:pPr>
        <w:spacing w:after="0" w:line="240" w:lineRule="auto"/>
        <w:jc w:val="both"/>
        <w:rPr>
          <w:rFonts w:ascii="Times New Roman" w:hAnsi="Times New Roman" w:cs="Times New Roman"/>
          <w:sz w:val="24"/>
          <w:szCs w:val="24"/>
        </w:rPr>
      </w:pPr>
    </w:p>
    <w:p w:rsidR="007B4006" w:rsidRPr="000746C7" w:rsidRDefault="007B4006" w:rsidP="00705266">
      <w:pPr>
        <w:spacing w:after="0" w:line="240" w:lineRule="auto"/>
        <w:jc w:val="both"/>
        <w:rPr>
          <w:rFonts w:ascii="Times New Roman" w:hAnsi="Times New Roman" w:cs="Times New Roman"/>
          <w:b/>
          <w:sz w:val="24"/>
          <w:szCs w:val="24"/>
        </w:rPr>
      </w:pPr>
      <w:r w:rsidRPr="000746C7">
        <w:rPr>
          <w:rFonts w:ascii="Times New Roman" w:hAnsi="Times New Roman" w:cs="Times New Roman"/>
          <w:b/>
          <w:sz w:val="24"/>
          <w:szCs w:val="24"/>
        </w:rPr>
        <w:t>APPROVED AS TO FORM AND CONTENT:</w:t>
      </w:r>
    </w:p>
    <w:p w:rsidR="007B4006" w:rsidRPr="000746C7" w:rsidRDefault="007B4006" w:rsidP="00705266">
      <w:pPr>
        <w:spacing w:after="0" w:line="240" w:lineRule="auto"/>
        <w:jc w:val="both"/>
        <w:rPr>
          <w:rFonts w:ascii="Times New Roman" w:hAnsi="Times New Roman" w:cs="Times New Roman"/>
          <w:b/>
          <w:sz w:val="24"/>
          <w:szCs w:val="24"/>
        </w:rPr>
      </w:pPr>
    </w:p>
    <w:p w:rsidR="007B4006" w:rsidRPr="000746C7" w:rsidRDefault="007B4006" w:rsidP="00705266">
      <w:pPr>
        <w:spacing w:after="0" w:line="240" w:lineRule="auto"/>
        <w:jc w:val="both"/>
        <w:rPr>
          <w:rFonts w:ascii="Times New Roman" w:hAnsi="Times New Roman" w:cs="Times New Roman"/>
          <w:b/>
          <w:sz w:val="24"/>
          <w:szCs w:val="24"/>
        </w:rPr>
      </w:pPr>
    </w:p>
    <w:p w:rsidR="007B4006" w:rsidRPr="000746C7" w:rsidRDefault="007B4006" w:rsidP="00705266">
      <w:pPr>
        <w:spacing w:after="0" w:line="240" w:lineRule="auto"/>
        <w:jc w:val="both"/>
        <w:rPr>
          <w:rFonts w:ascii="Times New Roman" w:hAnsi="Times New Roman" w:cs="Times New Roman"/>
          <w:sz w:val="24"/>
          <w:szCs w:val="24"/>
        </w:rPr>
      </w:pPr>
      <w:r w:rsidRPr="000746C7">
        <w:rPr>
          <w:rFonts w:ascii="Times New Roman" w:hAnsi="Times New Roman" w:cs="Times New Roman"/>
          <w:sz w:val="24"/>
          <w:szCs w:val="24"/>
        </w:rPr>
        <w:t>______________________________________</w:t>
      </w:r>
    </w:p>
    <w:p w:rsidR="007B4006" w:rsidRDefault="007B4006" w:rsidP="00705266">
      <w:pPr>
        <w:spacing w:after="0" w:line="240" w:lineRule="auto"/>
        <w:jc w:val="both"/>
        <w:rPr>
          <w:rFonts w:ascii="Times New Roman" w:hAnsi="Times New Roman" w:cs="Times New Roman"/>
          <w:sz w:val="24"/>
          <w:szCs w:val="24"/>
        </w:rPr>
      </w:pPr>
      <w:r w:rsidRPr="000746C7">
        <w:rPr>
          <w:rFonts w:ascii="Times New Roman" w:hAnsi="Times New Roman" w:cs="Times New Roman"/>
          <w:sz w:val="24"/>
          <w:szCs w:val="24"/>
        </w:rPr>
        <w:t>William E. Reischmann, Jr., Esquire, City Attorney</w:t>
      </w:r>
    </w:p>
    <w:p w:rsidR="007B4006" w:rsidRDefault="007B4006" w:rsidP="00705266">
      <w:pPr>
        <w:spacing w:after="0" w:line="240" w:lineRule="auto"/>
        <w:jc w:val="both"/>
        <w:rPr>
          <w:rFonts w:ascii="Times New Roman" w:hAnsi="Times New Roman" w:cs="Times New Roman"/>
          <w:sz w:val="24"/>
          <w:szCs w:val="24"/>
        </w:rPr>
      </w:pPr>
    </w:p>
    <w:p w:rsidR="007B4006" w:rsidRDefault="007B4006" w:rsidP="00705266">
      <w:pPr>
        <w:spacing w:after="0" w:line="240" w:lineRule="auto"/>
        <w:jc w:val="both"/>
        <w:rPr>
          <w:rFonts w:ascii="Times New Roman" w:hAnsi="Times New Roman" w:cs="Times New Roman"/>
          <w:sz w:val="24"/>
          <w:szCs w:val="24"/>
        </w:rPr>
      </w:pPr>
    </w:p>
    <w:p w:rsidR="007B4006" w:rsidRPr="00E257AD" w:rsidRDefault="007B4006" w:rsidP="00705266">
      <w:pPr>
        <w:spacing w:after="0" w:line="240" w:lineRule="auto"/>
        <w:jc w:val="both"/>
        <w:rPr>
          <w:rFonts w:ascii="Times New Roman" w:hAnsi="Times New Roman" w:cs="Times New Roman"/>
          <w:sz w:val="12"/>
          <w:szCs w:val="12"/>
        </w:rPr>
      </w:pPr>
    </w:p>
    <w:sectPr w:rsidR="007B4006" w:rsidRPr="00E257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9A1" w:rsidRDefault="00BA09A1" w:rsidP="00293E1E">
      <w:pPr>
        <w:spacing w:after="0" w:line="240" w:lineRule="auto"/>
      </w:pPr>
      <w:r>
        <w:separator/>
      </w:r>
    </w:p>
  </w:endnote>
  <w:endnote w:type="continuationSeparator" w:id="0">
    <w:p w:rsidR="00BA09A1" w:rsidRDefault="00BA09A1" w:rsidP="00293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38852"/>
      <w:docPartObj>
        <w:docPartGallery w:val="Page Numbers (Bottom of Page)"/>
        <w:docPartUnique/>
      </w:docPartObj>
    </w:sdtPr>
    <w:sdtEndPr>
      <w:rPr>
        <w:noProof/>
      </w:rPr>
    </w:sdtEndPr>
    <w:sdtContent>
      <w:p w:rsidR="00730752" w:rsidRDefault="00730752">
        <w:pPr>
          <w:pStyle w:val="Footer"/>
          <w:jc w:val="center"/>
        </w:pPr>
        <w:r>
          <w:fldChar w:fldCharType="begin"/>
        </w:r>
        <w:r>
          <w:instrText xml:space="preserve"> PAGE   \* MERGEFORMAT </w:instrText>
        </w:r>
        <w:r>
          <w:fldChar w:fldCharType="separate"/>
        </w:r>
        <w:r w:rsidR="003A0D57">
          <w:rPr>
            <w:noProof/>
          </w:rPr>
          <w:t>18</w:t>
        </w:r>
        <w:r>
          <w:rPr>
            <w:noProof/>
          </w:rPr>
          <w:fldChar w:fldCharType="end"/>
        </w:r>
      </w:p>
    </w:sdtContent>
  </w:sdt>
  <w:p w:rsidR="00730752" w:rsidRDefault="00730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9A1" w:rsidRDefault="00BA09A1" w:rsidP="00293E1E">
      <w:pPr>
        <w:spacing w:after="0" w:line="240" w:lineRule="auto"/>
      </w:pPr>
      <w:r>
        <w:separator/>
      </w:r>
    </w:p>
  </w:footnote>
  <w:footnote w:type="continuationSeparator" w:id="0">
    <w:p w:rsidR="00BA09A1" w:rsidRDefault="00BA09A1" w:rsidP="00293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C7B"/>
    <w:multiLevelType w:val="hybridMultilevel"/>
    <w:tmpl w:val="CA862CB0"/>
    <w:lvl w:ilvl="0" w:tplc="9CCA8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D4282F"/>
    <w:multiLevelType w:val="hybridMultilevel"/>
    <w:tmpl w:val="9DC03450"/>
    <w:lvl w:ilvl="0" w:tplc="9F589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BD3873"/>
    <w:multiLevelType w:val="hybridMultilevel"/>
    <w:tmpl w:val="D324CABE"/>
    <w:lvl w:ilvl="0" w:tplc="6400D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C"/>
    <w:rsid w:val="0000084A"/>
    <w:rsid w:val="000746C7"/>
    <w:rsid w:val="000F5385"/>
    <w:rsid w:val="00122530"/>
    <w:rsid w:val="0017280C"/>
    <w:rsid w:val="00185E30"/>
    <w:rsid w:val="00222971"/>
    <w:rsid w:val="002606D6"/>
    <w:rsid w:val="00293E1E"/>
    <w:rsid w:val="003A0D57"/>
    <w:rsid w:val="00432F6B"/>
    <w:rsid w:val="00482578"/>
    <w:rsid w:val="00490601"/>
    <w:rsid w:val="004D24DC"/>
    <w:rsid w:val="005441CC"/>
    <w:rsid w:val="005A5DAE"/>
    <w:rsid w:val="005B2D4C"/>
    <w:rsid w:val="005C60B2"/>
    <w:rsid w:val="005D396F"/>
    <w:rsid w:val="00705266"/>
    <w:rsid w:val="00730752"/>
    <w:rsid w:val="007B4006"/>
    <w:rsid w:val="0084502D"/>
    <w:rsid w:val="008D0118"/>
    <w:rsid w:val="00986774"/>
    <w:rsid w:val="0099716A"/>
    <w:rsid w:val="00A77610"/>
    <w:rsid w:val="00AD2510"/>
    <w:rsid w:val="00B27427"/>
    <w:rsid w:val="00BA09A1"/>
    <w:rsid w:val="00BA54DC"/>
    <w:rsid w:val="00BB50E6"/>
    <w:rsid w:val="00CC6002"/>
    <w:rsid w:val="00CD4139"/>
    <w:rsid w:val="00D85FD0"/>
    <w:rsid w:val="00DB5F5E"/>
    <w:rsid w:val="00DE4BE6"/>
    <w:rsid w:val="00E06D03"/>
    <w:rsid w:val="00E110ED"/>
    <w:rsid w:val="00E257AD"/>
    <w:rsid w:val="00E57B2D"/>
    <w:rsid w:val="00E97C7F"/>
    <w:rsid w:val="00F12C70"/>
    <w:rsid w:val="00FF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E1E"/>
  </w:style>
  <w:style w:type="paragraph" w:styleId="Footer">
    <w:name w:val="footer"/>
    <w:basedOn w:val="Normal"/>
    <w:link w:val="FooterChar"/>
    <w:uiPriority w:val="99"/>
    <w:unhideWhenUsed/>
    <w:rsid w:val="00293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E1E"/>
  </w:style>
  <w:style w:type="paragraph" w:styleId="BalloonText">
    <w:name w:val="Balloon Text"/>
    <w:basedOn w:val="Normal"/>
    <w:link w:val="BalloonTextChar"/>
    <w:uiPriority w:val="99"/>
    <w:semiHidden/>
    <w:unhideWhenUsed/>
    <w:rsid w:val="0029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1E"/>
    <w:rPr>
      <w:rFonts w:ascii="Tahoma" w:hAnsi="Tahoma" w:cs="Tahoma"/>
      <w:sz w:val="16"/>
      <w:szCs w:val="16"/>
    </w:rPr>
  </w:style>
  <w:style w:type="paragraph" w:styleId="ListParagraph">
    <w:name w:val="List Paragraph"/>
    <w:basedOn w:val="Normal"/>
    <w:uiPriority w:val="34"/>
    <w:qFormat/>
    <w:rsid w:val="004825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E1E"/>
  </w:style>
  <w:style w:type="paragraph" w:styleId="Footer">
    <w:name w:val="footer"/>
    <w:basedOn w:val="Normal"/>
    <w:link w:val="FooterChar"/>
    <w:uiPriority w:val="99"/>
    <w:unhideWhenUsed/>
    <w:rsid w:val="00293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E1E"/>
  </w:style>
  <w:style w:type="paragraph" w:styleId="BalloonText">
    <w:name w:val="Balloon Text"/>
    <w:basedOn w:val="Normal"/>
    <w:link w:val="BalloonTextChar"/>
    <w:uiPriority w:val="99"/>
    <w:semiHidden/>
    <w:unhideWhenUsed/>
    <w:rsid w:val="0029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1E"/>
    <w:rPr>
      <w:rFonts w:ascii="Tahoma" w:hAnsi="Tahoma" w:cs="Tahoma"/>
      <w:sz w:val="16"/>
      <w:szCs w:val="16"/>
    </w:rPr>
  </w:style>
  <w:style w:type="paragraph" w:styleId="ListParagraph">
    <w:name w:val="List Paragraph"/>
    <w:basedOn w:val="Normal"/>
    <w:uiPriority w:val="34"/>
    <w:qFormat/>
    <w:rsid w:val="00482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4725</Words>
  <Characters>26936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Kelly</dc:creator>
  <cp:lastModifiedBy>Smith</cp:lastModifiedBy>
  <cp:revision>3</cp:revision>
  <cp:lastPrinted>2014-09-24T13:59:00Z</cp:lastPrinted>
  <dcterms:created xsi:type="dcterms:W3CDTF">2014-09-26T16:27:00Z</dcterms:created>
  <dcterms:modified xsi:type="dcterms:W3CDTF">2014-09-26T17:06:00Z</dcterms:modified>
</cp:coreProperties>
</file>