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25E" w:rsidRPr="00954A55" w:rsidRDefault="007B025E">
      <w:pPr>
        <w:pStyle w:val="Title"/>
        <w:rPr>
          <w:rFonts w:ascii="Times New Roman" w:hAnsi="Times New Roman"/>
          <w:sz w:val="24"/>
          <w:szCs w:val="24"/>
        </w:rPr>
      </w:pPr>
      <w:r>
        <w:rPr>
          <w:rFonts w:ascii="Times New Roman" w:hAnsi="Times New Roman"/>
          <w:sz w:val="24"/>
          <w:szCs w:val="24"/>
        </w:rPr>
        <w:t>RESOLUTION</w:t>
      </w:r>
      <w:r w:rsidRPr="00954A55">
        <w:rPr>
          <w:rFonts w:ascii="Times New Roman" w:hAnsi="Times New Roman"/>
          <w:sz w:val="24"/>
          <w:szCs w:val="24"/>
        </w:rPr>
        <w:t xml:space="preserve"> 2009-____</w:t>
      </w:r>
    </w:p>
    <w:p w:rsidR="007B025E" w:rsidRDefault="007B025E">
      <w:pPr>
        <w:jc w:val="center"/>
        <w:rPr>
          <w:rFonts w:ascii="Times New Roman" w:hAnsi="Times New Roman"/>
          <w:b/>
          <w:sz w:val="24"/>
          <w:szCs w:val="24"/>
        </w:rPr>
      </w:pPr>
      <w:r>
        <w:rPr>
          <w:rFonts w:ascii="Times New Roman" w:hAnsi="Times New Roman"/>
          <w:b/>
          <w:sz w:val="24"/>
          <w:szCs w:val="24"/>
        </w:rPr>
        <w:t xml:space="preserve">ECONOMIC DEVELOPMENT INCENTIVE AGREEMENT </w:t>
      </w:r>
    </w:p>
    <w:p w:rsidR="007B025E" w:rsidRPr="00954A55" w:rsidRDefault="007B025E">
      <w:pPr>
        <w:jc w:val="center"/>
        <w:rPr>
          <w:rFonts w:ascii="Times New Roman" w:hAnsi="Times New Roman"/>
          <w:b/>
          <w:sz w:val="24"/>
          <w:szCs w:val="24"/>
        </w:rPr>
      </w:pPr>
      <w:r>
        <w:rPr>
          <w:rFonts w:ascii="Times New Roman" w:hAnsi="Times New Roman"/>
          <w:b/>
          <w:sz w:val="24"/>
          <w:szCs w:val="24"/>
        </w:rPr>
        <w:t xml:space="preserve"> PROJECT PLUG-IN</w:t>
      </w:r>
    </w:p>
    <w:p w:rsidR="007B025E" w:rsidRDefault="007B025E">
      <w:pPr>
        <w:jc w:val="center"/>
        <w:rPr>
          <w:rFonts w:ascii="Times New Roman" w:hAnsi="Times New Roman"/>
          <w:b/>
          <w:sz w:val="24"/>
          <w:szCs w:val="24"/>
        </w:rPr>
      </w:pPr>
    </w:p>
    <w:p w:rsidR="007B025E" w:rsidRPr="00954A55" w:rsidRDefault="007B025E">
      <w:pPr>
        <w:jc w:val="center"/>
        <w:rPr>
          <w:rFonts w:ascii="Times New Roman" w:hAnsi="Times New Roman"/>
          <w:b/>
          <w:sz w:val="24"/>
          <w:szCs w:val="24"/>
        </w:rPr>
      </w:pPr>
    </w:p>
    <w:p w:rsidR="007B025E" w:rsidRPr="00FF6528" w:rsidRDefault="007B025E" w:rsidP="00FF6528">
      <w:pPr>
        <w:tabs>
          <w:tab w:val="left" w:pos="2160"/>
          <w:tab w:val="left" w:pos="2520"/>
          <w:tab w:val="left" w:pos="2880"/>
          <w:tab w:val="left" w:pos="4680"/>
          <w:tab w:val="left" w:pos="5040"/>
          <w:tab w:val="left" w:pos="6210"/>
          <w:tab w:val="left" w:pos="6840"/>
        </w:tabs>
        <w:ind w:left="1440" w:right="1440"/>
        <w:jc w:val="both"/>
        <w:rPr>
          <w:rFonts w:ascii="Times New Roman" w:hAnsi="Times New Roman"/>
          <w:b/>
          <w:sz w:val="24"/>
          <w:szCs w:val="24"/>
        </w:rPr>
      </w:pPr>
      <w:r w:rsidRPr="00FF6528">
        <w:rPr>
          <w:rFonts w:ascii="Times New Roman" w:hAnsi="Times New Roman"/>
          <w:b/>
          <w:sz w:val="24"/>
          <w:szCs w:val="24"/>
        </w:rPr>
        <w:t>A RESOLUTION OF THE CITY COUNCIL OF THE CITY OF PALM COAST, FLORIDA</w:t>
      </w:r>
      <w:r>
        <w:rPr>
          <w:rFonts w:ascii="Times New Roman" w:hAnsi="Times New Roman"/>
          <w:b/>
          <w:sz w:val="24"/>
          <w:szCs w:val="24"/>
        </w:rPr>
        <w:t>,</w:t>
      </w:r>
      <w:r w:rsidRPr="00FF6528">
        <w:rPr>
          <w:rFonts w:ascii="Times New Roman" w:hAnsi="Times New Roman"/>
          <w:b/>
          <w:sz w:val="24"/>
          <w:szCs w:val="24"/>
        </w:rPr>
        <w:t xml:space="preserve"> APPROVING THE ECONOMIC DEVELOPMENT INCENTIVE AGREEMENT WITH PROJECT </w:t>
      </w:r>
      <w:r>
        <w:rPr>
          <w:rFonts w:ascii="Times New Roman" w:hAnsi="Times New Roman"/>
          <w:b/>
          <w:sz w:val="24"/>
          <w:szCs w:val="24"/>
        </w:rPr>
        <w:t>PLUG-IN</w:t>
      </w:r>
      <w:r w:rsidRPr="00FF6528">
        <w:rPr>
          <w:rFonts w:ascii="Times New Roman" w:hAnsi="Times New Roman"/>
          <w:b/>
          <w:sz w:val="24"/>
          <w:szCs w:val="24"/>
        </w:rPr>
        <w:t>; AUTHORIZING THE CITY MANAGER, OR DESIGNEE, TO EXECUTE SAID AGREEMENT; PROVIDING FOR SEVERABILITY; PROVIDING FOR CONFLICTS; PROVIDING FOR IMPLEMENTING ACTIONS AND PROVIDING FOR AN EFFECTIVE DATE.</w:t>
      </w:r>
    </w:p>
    <w:p w:rsidR="007B025E" w:rsidRPr="00954A55" w:rsidRDefault="007B025E">
      <w:pPr>
        <w:tabs>
          <w:tab w:val="left" w:pos="2160"/>
          <w:tab w:val="left" w:pos="2520"/>
          <w:tab w:val="left" w:pos="2880"/>
          <w:tab w:val="left" w:pos="4680"/>
          <w:tab w:val="left" w:pos="5040"/>
          <w:tab w:val="left" w:pos="6210"/>
          <w:tab w:val="left" w:pos="6840"/>
        </w:tabs>
        <w:ind w:left="1440" w:right="1440"/>
        <w:jc w:val="both"/>
        <w:rPr>
          <w:rFonts w:ascii="Times New Roman" w:hAnsi="Times New Roman"/>
          <w:b/>
          <w:sz w:val="24"/>
          <w:szCs w:val="24"/>
        </w:rPr>
      </w:pPr>
    </w:p>
    <w:p w:rsidR="007B025E" w:rsidRPr="00954A55" w:rsidRDefault="007B025E">
      <w:pPr>
        <w:tabs>
          <w:tab w:val="left" w:pos="2160"/>
          <w:tab w:val="left" w:pos="2520"/>
          <w:tab w:val="left" w:pos="2880"/>
          <w:tab w:val="left" w:pos="4680"/>
          <w:tab w:val="left" w:pos="5040"/>
          <w:tab w:val="left" w:pos="6210"/>
          <w:tab w:val="left" w:pos="6840"/>
        </w:tabs>
        <w:jc w:val="both"/>
        <w:rPr>
          <w:rFonts w:ascii="Times New Roman" w:hAnsi="Times New Roman"/>
          <w:b/>
          <w:sz w:val="24"/>
          <w:szCs w:val="24"/>
        </w:rPr>
      </w:pPr>
    </w:p>
    <w:p w:rsidR="007B025E" w:rsidRPr="00954A55" w:rsidRDefault="007B025E" w:rsidP="004A59C1">
      <w:pPr>
        <w:tabs>
          <w:tab w:val="left" w:pos="720"/>
          <w:tab w:val="left" w:pos="1440"/>
          <w:tab w:val="left" w:pos="2160"/>
          <w:tab w:val="left" w:pos="2520"/>
          <w:tab w:val="left" w:pos="2880"/>
          <w:tab w:val="left" w:pos="4680"/>
          <w:tab w:val="left" w:pos="5040"/>
          <w:tab w:val="left" w:pos="6210"/>
          <w:tab w:val="left" w:pos="6840"/>
        </w:tabs>
        <w:spacing w:line="360" w:lineRule="auto"/>
        <w:rPr>
          <w:rFonts w:ascii="Times New Roman" w:hAnsi="Times New Roman"/>
          <w:sz w:val="24"/>
          <w:szCs w:val="24"/>
        </w:rPr>
      </w:pPr>
      <w:r w:rsidRPr="00954A55">
        <w:rPr>
          <w:rFonts w:ascii="Times New Roman" w:hAnsi="Times New Roman"/>
          <w:b/>
          <w:sz w:val="24"/>
          <w:szCs w:val="24"/>
        </w:rPr>
        <w:tab/>
        <w:t>WHEREAS,</w:t>
      </w:r>
      <w:r w:rsidRPr="00954A55">
        <w:rPr>
          <w:rFonts w:ascii="Times New Roman" w:hAnsi="Times New Roman"/>
          <w:sz w:val="24"/>
          <w:szCs w:val="24"/>
        </w:rPr>
        <w:t xml:space="preserve"> the business under consideration is a </w:t>
      </w:r>
      <w:r>
        <w:rPr>
          <w:rFonts w:ascii="Times New Roman" w:hAnsi="Times New Roman"/>
          <w:sz w:val="24"/>
          <w:szCs w:val="24"/>
        </w:rPr>
        <w:t>start up company competing in a race to capture a stake of the Smart Grid market,</w:t>
      </w:r>
      <w:r w:rsidRPr="00954A55">
        <w:rPr>
          <w:rFonts w:ascii="Times New Roman" w:hAnsi="Times New Roman"/>
          <w:sz w:val="24"/>
          <w:szCs w:val="24"/>
        </w:rPr>
        <w:t xml:space="preserve"> specifically</w:t>
      </w:r>
      <w:r>
        <w:rPr>
          <w:rFonts w:ascii="Times New Roman" w:hAnsi="Times New Roman"/>
          <w:sz w:val="24"/>
          <w:szCs w:val="24"/>
        </w:rPr>
        <w:t xml:space="preserve"> code named, “Project Plug In”; and </w:t>
      </w:r>
    </w:p>
    <w:p w:rsidR="007B025E" w:rsidRDefault="007B025E" w:rsidP="004A59C1">
      <w:pPr>
        <w:tabs>
          <w:tab w:val="left" w:pos="720"/>
          <w:tab w:val="left" w:pos="1440"/>
          <w:tab w:val="left" w:pos="2160"/>
          <w:tab w:val="left" w:pos="2520"/>
          <w:tab w:val="left" w:pos="2880"/>
          <w:tab w:val="left" w:pos="4680"/>
          <w:tab w:val="left" w:pos="5040"/>
          <w:tab w:val="left" w:pos="6210"/>
          <w:tab w:val="left" w:pos="6840"/>
        </w:tabs>
        <w:spacing w:line="360" w:lineRule="auto"/>
        <w:rPr>
          <w:rFonts w:ascii="Times New Roman" w:hAnsi="Times New Roman"/>
          <w:sz w:val="24"/>
          <w:szCs w:val="24"/>
        </w:rPr>
      </w:pPr>
      <w:r w:rsidRPr="00954A55">
        <w:rPr>
          <w:rFonts w:ascii="Times New Roman" w:hAnsi="Times New Roman"/>
          <w:sz w:val="24"/>
          <w:szCs w:val="24"/>
        </w:rPr>
        <w:tab/>
      </w:r>
      <w:r w:rsidRPr="00954A55">
        <w:rPr>
          <w:rFonts w:ascii="Times New Roman" w:hAnsi="Times New Roman"/>
          <w:b/>
          <w:sz w:val="24"/>
          <w:szCs w:val="24"/>
        </w:rPr>
        <w:t>WHEREAS,</w:t>
      </w:r>
      <w:r w:rsidRPr="00954A55">
        <w:rPr>
          <w:rFonts w:ascii="Times New Roman" w:hAnsi="Times New Roman"/>
          <w:sz w:val="24"/>
          <w:szCs w:val="24"/>
        </w:rPr>
        <w:t xml:space="preserve"> </w:t>
      </w:r>
      <w:r>
        <w:rPr>
          <w:rFonts w:ascii="Times New Roman" w:hAnsi="Times New Roman"/>
          <w:caps/>
          <w:sz w:val="24"/>
          <w:szCs w:val="24"/>
        </w:rPr>
        <w:t>P</w:t>
      </w:r>
      <w:r>
        <w:rPr>
          <w:rFonts w:ascii="Times New Roman" w:hAnsi="Times New Roman"/>
          <w:sz w:val="24"/>
          <w:szCs w:val="24"/>
        </w:rPr>
        <w:t xml:space="preserve">roject Plug In is considering a location both inside and outside the State of </w:t>
      </w:r>
      <w:smartTag w:uri="urn:schemas-microsoft-com:office:smarttags" w:element="State">
        <w:smartTag w:uri="urn:schemas-microsoft-com:office:smarttags" w:element="place">
          <w:r>
            <w:rPr>
              <w:rFonts w:ascii="Times New Roman" w:hAnsi="Times New Roman"/>
              <w:sz w:val="24"/>
              <w:szCs w:val="24"/>
            </w:rPr>
            <w:t>Florida</w:t>
          </w:r>
        </w:smartTag>
      </w:smartTag>
      <w:r>
        <w:rPr>
          <w:rFonts w:ascii="Times New Roman" w:hAnsi="Times New Roman"/>
          <w:sz w:val="24"/>
          <w:szCs w:val="24"/>
        </w:rPr>
        <w:t xml:space="preserve">, including the City of Palm Coast, Florida; and </w:t>
      </w:r>
    </w:p>
    <w:p w:rsidR="007B025E" w:rsidRPr="00751A17" w:rsidRDefault="007B025E" w:rsidP="004A59C1">
      <w:pPr>
        <w:tabs>
          <w:tab w:val="left" w:pos="720"/>
          <w:tab w:val="left" w:pos="1440"/>
          <w:tab w:val="left" w:pos="2160"/>
          <w:tab w:val="left" w:pos="2520"/>
          <w:tab w:val="left" w:pos="2880"/>
          <w:tab w:val="left" w:pos="4680"/>
          <w:tab w:val="left" w:pos="5040"/>
          <w:tab w:val="left" w:pos="6210"/>
          <w:tab w:val="left" w:pos="6840"/>
        </w:tabs>
        <w:spacing w:line="360" w:lineRule="auto"/>
        <w:rPr>
          <w:rFonts w:ascii="Times New Roman" w:hAnsi="Times New Roman"/>
          <w:sz w:val="24"/>
          <w:szCs w:val="24"/>
        </w:rPr>
      </w:pPr>
      <w:r>
        <w:rPr>
          <w:rFonts w:ascii="Times New Roman" w:hAnsi="Times New Roman"/>
          <w:sz w:val="24"/>
          <w:szCs w:val="24"/>
        </w:rPr>
        <w:tab/>
      </w:r>
      <w:r w:rsidRPr="00751A17">
        <w:rPr>
          <w:rFonts w:ascii="Times New Roman" w:hAnsi="Times New Roman"/>
          <w:b/>
          <w:sz w:val="24"/>
          <w:szCs w:val="24"/>
        </w:rPr>
        <w:t>WHEREAS</w:t>
      </w:r>
      <w:r w:rsidRPr="00751A17">
        <w:rPr>
          <w:rFonts w:ascii="Times New Roman" w:hAnsi="Times New Roman"/>
          <w:sz w:val="24"/>
          <w:szCs w:val="24"/>
        </w:rPr>
        <w:t xml:space="preserve">, </w:t>
      </w:r>
      <w:r w:rsidRPr="00751A17">
        <w:rPr>
          <w:rFonts w:ascii="Times New Roman" w:hAnsi="Times New Roman"/>
          <w:b/>
          <w:i/>
          <w:caps/>
          <w:color w:val="FF0000"/>
          <w:sz w:val="24"/>
          <w:szCs w:val="24"/>
        </w:rPr>
        <w:t xml:space="preserve"> </w:t>
      </w:r>
      <w:r>
        <w:rPr>
          <w:rFonts w:ascii="Times New Roman" w:hAnsi="Times New Roman"/>
          <w:sz w:val="24"/>
          <w:szCs w:val="24"/>
        </w:rPr>
        <w:t xml:space="preserve">the company is expected to </w:t>
      </w:r>
      <w:r w:rsidRPr="00751A17">
        <w:rPr>
          <w:rFonts w:ascii="Times New Roman" w:hAnsi="Times New Roman"/>
          <w:sz w:val="24"/>
          <w:szCs w:val="24"/>
        </w:rPr>
        <w:t xml:space="preserve">create </w:t>
      </w:r>
      <w:r>
        <w:rPr>
          <w:rFonts w:ascii="Times New Roman" w:hAnsi="Times New Roman"/>
          <w:sz w:val="24"/>
          <w:szCs w:val="24"/>
        </w:rPr>
        <w:t>40</w:t>
      </w:r>
      <w:r w:rsidRPr="00751A17">
        <w:rPr>
          <w:rFonts w:ascii="Times New Roman" w:hAnsi="Times New Roman"/>
          <w:sz w:val="24"/>
          <w:szCs w:val="24"/>
        </w:rPr>
        <w:t xml:space="preserve"> primary positions </w:t>
      </w:r>
      <w:r>
        <w:rPr>
          <w:rFonts w:ascii="Times New Roman" w:hAnsi="Times New Roman"/>
          <w:sz w:val="24"/>
          <w:szCs w:val="24"/>
        </w:rPr>
        <w:t>over the next three years with an annual wage 115% above that of Flagler County’s average annual wage</w:t>
      </w:r>
      <w:r w:rsidRPr="00751A17">
        <w:rPr>
          <w:rFonts w:ascii="Times New Roman" w:hAnsi="Times New Roman"/>
          <w:sz w:val="24"/>
          <w:szCs w:val="24"/>
        </w:rPr>
        <w:t xml:space="preserve">; and </w:t>
      </w:r>
    </w:p>
    <w:p w:rsidR="007B025E" w:rsidRPr="00FF6528" w:rsidRDefault="007B025E" w:rsidP="004A59C1">
      <w:pPr>
        <w:tabs>
          <w:tab w:val="left" w:pos="720"/>
          <w:tab w:val="left" w:pos="1440"/>
          <w:tab w:val="left" w:pos="2160"/>
          <w:tab w:val="left" w:pos="2520"/>
          <w:tab w:val="left" w:pos="2880"/>
          <w:tab w:val="left" w:pos="4680"/>
          <w:tab w:val="left" w:pos="5040"/>
          <w:tab w:val="left" w:pos="6210"/>
          <w:tab w:val="left" w:pos="6840"/>
        </w:tabs>
        <w:spacing w:line="360" w:lineRule="auto"/>
        <w:rPr>
          <w:rFonts w:ascii="Times New Roman" w:hAnsi="Times New Roman"/>
          <w:sz w:val="24"/>
          <w:szCs w:val="24"/>
        </w:rPr>
      </w:pPr>
      <w:r>
        <w:rPr>
          <w:rFonts w:ascii="Times New Roman" w:hAnsi="Times New Roman"/>
          <w:b/>
          <w:sz w:val="24"/>
          <w:szCs w:val="24"/>
        </w:rPr>
        <w:tab/>
      </w:r>
      <w:r w:rsidRPr="00FF6528">
        <w:rPr>
          <w:rFonts w:ascii="Times New Roman" w:hAnsi="Times New Roman"/>
          <w:b/>
          <w:sz w:val="24"/>
          <w:szCs w:val="24"/>
        </w:rPr>
        <w:t>WHEREAS,</w:t>
      </w:r>
      <w:r w:rsidRPr="00FF6528">
        <w:rPr>
          <w:rFonts w:ascii="Times New Roman" w:hAnsi="Times New Roman"/>
          <w:sz w:val="24"/>
          <w:szCs w:val="24"/>
        </w:rPr>
        <w:t xml:space="preserve"> the City of Palm Coast desires to provide Project </w:t>
      </w:r>
      <w:r>
        <w:rPr>
          <w:rFonts w:ascii="Times New Roman" w:hAnsi="Times New Roman"/>
          <w:sz w:val="24"/>
          <w:szCs w:val="24"/>
        </w:rPr>
        <w:t>Plug-In</w:t>
      </w:r>
      <w:r w:rsidRPr="00FF6528">
        <w:rPr>
          <w:rFonts w:ascii="Times New Roman" w:hAnsi="Times New Roman"/>
          <w:sz w:val="24"/>
          <w:szCs w:val="24"/>
        </w:rPr>
        <w:t xml:space="preserve"> economic incentives in furtherance of the municipal purpose of </w:t>
      </w:r>
      <w:r>
        <w:rPr>
          <w:rFonts w:ascii="Times New Roman" w:hAnsi="Times New Roman"/>
          <w:sz w:val="24"/>
          <w:szCs w:val="24"/>
        </w:rPr>
        <w:t>attracting</w:t>
      </w:r>
      <w:r w:rsidRPr="00FF6528">
        <w:rPr>
          <w:rFonts w:ascii="Times New Roman" w:hAnsi="Times New Roman"/>
          <w:sz w:val="24"/>
          <w:szCs w:val="24"/>
        </w:rPr>
        <w:t xml:space="preserve"> Project </w:t>
      </w:r>
      <w:r>
        <w:rPr>
          <w:rFonts w:ascii="Times New Roman" w:hAnsi="Times New Roman"/>
          <w:sz w:val="24"/>
          <w:szCs w:val="24"/>
        </w:rPr>
        <w:t>Plug-In</w:t>
      </w:r>
      <w:r w:rsidRPr="00FF6528">
        <w:rPr>
          <w:rFonts w:ascii="Times New Roman" w:hAnsi="Times New Roman"/>
          <w:sz w:val="24"/>
          <w:szCs w:val="24"/>
        </w:rPr>
        <w:t xml:space="preserve"> as a major employer within the City of Palm Coast.</w:t>
      </w:r>
    </w:p>
    <w:p w:rsidR="007B025E" w:rsidRDefault="007B025E" w:rsidP="004A59C1">
      <w:pPr>
        <w:tabs>
          <w:tab w:val="left" w:pos="720"/>
          <w:tab w:val="left" w:pos="1440"/>
          <w:tab w:val="left" w:pos="2160"/>
          <w:tab w:val="left" w:pos="2520"/>
          <w:tab w:val="left" w:pos="2880"/>
          <w:tab w:val="left" w:pos="4680"/>
          <w:tab w:val="left" w:pos="5040"/>
          <w:tab w:val="left" w:pos="6210"/>
          <w:tab w:val="left" w:pos="6840"/>
        </w:tabs>
        <w:spacing w:line="360" w:lineRule="auto"/>
        <w:rPr>
          <w:rFonts w:ascii="Times New Roman" w:hAnsi="Times New Roman"/>
          <w:b/>
          <w:sz w:val="24"/>
          <w:szCs w:val="24"/>
        </w:rPr>
      </w:pPr>
    </w:p>
    <w:p w:rsidR="007B025E" w:rsidRPr="00954A55" w:rsidRDefault="007B025E" w:rsidP="004A59C1">
      <w:pPr>
        <w:tabs>
          <w:tab w:val="left" w:pos="720"/>
          <w:tab w:val="left" w:pos="1440"/>
          <w:tab w:val="left" w:pos="2160"/>
          <w:tab w:val="left" w:pos="2520"/>
          <w:tab w:val="left" w:pos="2880"/>
          <w:tab w:val="left" w:pos="4680"/>
          <w:tab w:val="left" w:pos="5040"/>
          <w:tab w:val="left" w:pos="6210"/>
          <w:tab w:val="left" w:pos="6840"/>
        </w:tabs>
        <w:spacing w:line="360" w:lineRule="auto"/>
        <w:rPr>
          <w:rFonts w:ascii="Times New Roman" w:hAnsi="Times New Roman"/>
          <w:b/>
          <w:sz w:val="24"/>
          <w:szCs w:val="24"/>
        </w:rPr>
      </w:pPr>
      <w:r w:rsidRPr="00954A55">
        <w:rPr>
          <w:rFonts w:ascii="Times New Roman" w:hAnsi="Times New Roman"/>
          <w:b/>
          <w:sz w:val="24"/>
          <w:szCs w:val="24"/>
        </w:rPr>
        <w:tab/>
        <w:t xml:space="preserve">NOW, THEREFORE, BE IT RESOLVED BY THE CITY COUNCIL OF THE CITY OF </w:t>
      </w:r>
      <w:smartTag w:uri="urn:schemas-microsoft-com:office:smarttags" w:element="City">
        <w:r w:rsidRPr="00954A55">
          <w:rPr>
            <w:rFonts w:ascii="Times New Roman" w:hAnsi="Times New Roman"/>
            <w:b/>
            <w:sz w:val="24"/>
            <w:szCs w:val="24"/>
          </w:rPr>
          <w:t>PALM</w:t>
        </w:r>
      </w:smartTag>
      <w:r w:rsidRPr="00954A55">
        <w:rPr>
          <w:rFonts w:ascii="Times New Roman" w:hAnsi="Times New Roman"/>
          <w:b/>
          <w:sz w:val="24"/>
          <w:szCs w:val="24"/>
        </w:rPr>
        <w:t xml:space="preserve"> COAST, </w:t>
      </w:r>
      <w:smartTag w:uri="urn:schemas-microsoft-com:office:smarttags" w:element="State">
        <w:smartTag w:uri="urn:schemas-microsoft-com:office:smarttags" w:element="place">
          <w:r w:rsidRPr="00954A55">
            <w:rPr>
              <w:rFonts w:ascii="Times New Roman" w:hAnsi="Times New Roman"/>
              <w:b/>
              <w:sz w:val="24"/>
              <w:szCs w:val="24"/>
            </w:rPr>
            <w:t>FLORIDA</w:t>
          </w:r>
        </w:smartTag>
      </w:smartTag>
      <w:r w:rsidRPr="00954A55">
        <w:rPr>
          <w:rFonts w:ascii="Times New Roman" w:hAnsi="Times New Roman"/>
          <w:b/>
          <w:sz w:val="24"/>
          <w:szCs w:val="24"/>
        </w:rPr>
        <w:t xml:space="preserve"> AS FOLLOWS:</w:t>
      </w:r>
    </w:p>
    <w:p w:rsidR="007B025E" w:rsidRPr="00954A55" w:rsidRDefault="007B025E" w:rsidP="004A59C1">
      <w:pPr>
        <w:tabs>
          <w:tab w:val="left" w:pos="720"/>
          <w:tab w:val="left" w:pos="1440"/>
          <w:tab w:val="left" w:pos="2160"/>
          <w:tab w:val="left" w:pos="2520"/>
          <w:tab w:val="left" w:pos="2880"/>
          <w:tab w:val="left" w:pos="4680"/>
          <w:tab w:val="left" w:pos="5040"/>
          <w:tab w:val="left" w:pos="6210"/>
          <w:tab w:val="left" w:pos="6840"/>
        </w:tabs>
        <w:spacing w:line="360" w:lineRule="auto"/>
        <w:rPr>
          <w:rFonts w:ascii="Times New Roman" w:hAnsi="Times New Roman"/>
          <w:b/>
          <w:sz w:val="24"/>
          <w:szCs w:val="24"/>
        </w:rPr>
      </w:pPr>
    </w:p>
    <w:p w:rsidR="007B025E" w:rsidRPr="00FF6528" w:rsidRDefault="007B025E" w:rsidP="00FF6528">
      <w:pPr>
        <w:tabs>
          <w:tab w:val="left" w:pos="720"/>
          <w:tab w:val="left" w:pos="1440"/>
          <w:tab w:val="left" w:pos="2160"/>
          <w:tab w:val="left" w:pos="2520"/>
          <w:tab w:val="left" w:pos="2880"/>
          <w:tab w:val="left" w:pos="4680"/>
          <w:tab w:val="left" w:pos="5040"/>
          <w:tab w:val="left" w:pos="6210"/>
          <w:tab w:val="left" w:pos="6840"/>
        </w:tabs>
        <w:spacing w:line="360" w:lineRule="auto"/>
        <w:rPr>
          <w:rFonts w:ascii="Times New Roman" w:hAnsi="Times New Roman"/>
          <w:sz w:val="24"/>
          <w:szCs w:val="24"/>
        </w:rPr>
      </w:pPr>
      <w:r>
        <w:rPr>
          <w:rFonts w:ascii="Times New Roman" w:hAnsi="Times New Roman"/>
          <w:sz w:val="24"/>
          <w:szCs w:val="24"/>
        </w:rPr>
        <w:tab/>
      </w:r>
      <w:r w:rsidRPr="00FF6528">
        <w:rPr>
          <w:rFonts w:ascii="Times New Roman" w:hAnsi="Times New Roman"/>
          <w:b/>
          <w:sz w:val="24"/>
          <w:szCs w:val="24"/>
          <w:u w:val="single"/>
        </w:rPr>
        <w:t>SECTION 1. APPROVAL OF AGREEMENT.</w:t>
      </w:r>
      <w:r w:rsidRPr="00FF6528">
        <w:rPr>
          <w:rFonts w:ascii="Times New Roman" w:hAnsi="Times New Roman"/>
          <w:sz w:val="24"/>
          <w:szCs w:val="24"/>
        </w:rPr>
        <w:t xml:space="preserve"> The City Council of the City of Palm Coast hereby approves the terms and conditions of the Economic Development Incentive Agreement with Project </w:t>
      </w:r>
      <w:r>
        <w:rPr>
          <w:rFonts w:ascii="Times New Roman" w:hAnsi="Times New Roman"/>
          <w:sz w:val="24"/>
          <w:szCs w:val="24"/>
        </w:rPr>
        <w:t>Plug-In,</w:t>
      </w:r>
      <w:r w:rsidRPr="00FF6528">
        <w:rPr>
          <w:rFonts w:ascii="Times New Roman" w:hAnsi="Times New Roman"/>
          <w:sz w:val="24"/>
          <w:szCs w:val="24"/>
        </w:rPr>
        <w:t xml:space="preserve"> as attached hereto and incorporated here</w:t>
      </w:r>
      <w:r>
        <w:rPr>
          <w:rFonts w:ascii="Times New Roman" w:hAnsi="Times New Roman"/>
          <w:sz w:val="24"/>
          <w:szCs w:val="24"/>
        </w:rPr>
        <w:t>in by reference as Exhibit “A.”</w:t>
      </w:r>
    </w:p>
    <w:p w:rsidR="007B025E" w:rsidRPr="00FF6528" w:rsidRDefault="007B025E" w:rsidP="00FF6528">
      <w:pPr>
        <w:tabs>
          <w:tab w:val="left" w:pos="720"/>
          <w:tab w:val="left" w:pos="1440"/>
          <w:tab w:val="left" w:pos="2160"/>
          <w:tab w:val="left" w:pos="2520"/>
          <w:tab w:val="left" w:pos="2880"/>
          <w:tab w:val="left" w:pos="4680"/>
          <w:tab w:val="left" w:pos="5040"/>
          <w:tab w:val="left" w:pos="6210"/>
          <w:tab w:val="left" w:pos="6840"/>
        </w:tabs>
        <w:spacing w:line="360" w:lineRule="auto"/>
        <w:rPr>
          <w:rFonts w:ascii="Times New Roman" w:hAnsi="Times New Roman"/>
          <w:sz w:val="24"/>
          <w:szCs w:val="24"/>
        </w:rPr>
      </w:pPr>
      <w:r w:rsidRPr="00FF6528">
        <w:rPr>
          <w:rFonts w:ascii="Times New Roman" w:hAnsi="Times New Roman"/>
          <w:b/>
          <w:sz w:val="24"/>
          <w:szCs w:val="24"/>
        </w:rPr>
        <w:tab/>
      </w:r>
      <w:r w:rsidRPr="00FF6528">
        <w:rPr>
          <w:rFonts w:ascii="Times New Roman" w:hAnsi="Times New Roman"/>
          <w:b/>
          <w:sz w:val="24"/>
          <w:szCs w:val="24"/>
          <w:u w:val="single"/>
        </w:rPr>
        <w:t>SECTION 2. AUTHORIZATION TO EXECUTE.</w:t>
      </w:r>
      <w:r w:rsidRPr="00FF6528">
        <w:rPr>
          <w:rFonts w:ascii="Times New Roman" w:hAnsi="Times New Roman"/>
          <w:sz w:val="24"/>
          <w:szCs w:val="24"/>
        </w:rPr>
        <w:t xml:space="preserve"> The City Manager, or designee, is hereby authorized to execute the necessary documents.  </w:t>
      </w:r>
    </w:p>
    <w:p w:rsidR="007B025E" w:rsidRPr="00954A55" w:rsidRDefault="007B025E" w:rsidP="004A59C1">
      <w:pPr>
        <w:spacing w:line="360" w:lineRule="auto"/>
        <w:ind w:firstLine="720"/>
        <w:jc w:val="both"/>
        <w:rPr>
          <w:rFonts w:ascii="Times New Roman" w:hAnsi="Times New Roman"/>
          <w:sz w:val="24"/>
          <w:szCs w:val="24"/>
        </w:rPr>
      </w:pPr>
      <w:r w:rsidRPr="00954A55">
        <w:rPr>
          <w:rFonts w:ascii="Times New Roman" w:hAnsi="Times New Roman"/>
          <w:b/>
          <w:bCs/>
          <w:caps/>
          <w:sz w:val="24"/>
          <w:szCs w:val="24"/>
          <w:u w:val="single"/>
        </w:rPr>
        <w:t xml:space="preserve">Section 3. Severability. </w:t>
      </w:r>
      <w:r w:rsidRPr="00954A55">
        <w:rPr>
          <w:rFonts w:ascii="Times New Roman" w:hAnsi="Times New Roman"/>
          <w:sz w:val="24"/>
          <w:szCs w:val="24"/>
        </w:rPr>
        <w:t xml:space="preserve"> If any section or portion of a section of this Resolution proves to be invalid, unlawful, or unconstitutional, it shall not be held to invalidate or impair the validity, force or effect of any other section or part of the Resolution.</w:t>
      </w:r>
    </w:p>
    <w:p w:rsidR="007B025E" w:rsidRPr="00954A55" w:rsidRDefault="007B025E" w:rsidP="004A59C1">
      <w:pPr>
        <w:spacing w:line="360" w:lineRule="auto"/>
        <w:ind w:firstLine="720"/>
        <w:jc w:val="both"/>
        <w:rPr>
          <w:rFonts w:ascii="Times New Roman" w:hAnsi="Times New Roman"/>
          <w:sz w:val="24"/>
          <w:szCs w:val="24"/>
        </w:rPr>
      </w:pPr>
      <w:r w:rsidRPr="00954A55">
        <w:rPr>
          <w:rFonts w:ascii="Times New Roman" w:hAnsi="Times New Roman"/>
          <w:b/>
          <w:caps/>
          <w:sz w:val="24"/>
          <w:szCs w:val="24"/>
          <w:u w:val="single"/>
        </w:rPr>
        <w:t>SECTION 4. Conflicts.</w:t>
      </w:r>
      <w:r w:rsidRPr="00954A55">
        <w:rPr>
          <w:rFonts w:ascii="Times New Roman" w:hAnsi="Times New Roman"/>
          <w:sz w:val="24"/>
          <w:szCs w:val="24"/>
        </w:rPr>
        <w:t xml:space="preserve">  All resolutions or parts of resolutions in conflict with any of the provisions of this Resolution are hereby repealed.</w:t>
      </w:r>
    </w:p>
    <w:p w:rsidR="007B025E" w:rsidRPr="00954A55" w:rsidRDefault="007B025E" w:rsidP="004A59C1">
      <w:pPr>
        <w:spacing w:line="360" w:lineRule="auto"/>
        <w:jc w:val="both"/>
        <w:rPr>
          <w:rFonts w:ascii="Times New Roman" w:hAnsi="Times New Roman"/>
          <w:sz w:val="24"/>
          <w:szCs w:val="24"/>
        </w:rPr>
      </w:pPr>
      <w:r w:rsidRPr="00954A55">
        <w:rPr>
          <w:rFonts w:ascii="Times New Roman" w:hAnsi="Times New Roman"/>
          <w:sz w:val="24"/>
          <w:szCs w:val="24"/>
        </w:rPr>
        <w:tab/>
      </w:r>
      <w:r w:rsidRPr="00954A55">
        <w:rPr>
          <w:rFonts w:ascii="Times New Roman" w:hAnsi="Times New Roman"/>
          <w:b/>
          <w:caps/>
          <w:sz w:val="24"/>
          <w:szCs w:val="24"/>
          <w:u w:val="single"/>
        </w:rPr>
        <w:t>SECTION 5. implementing actions.</w:t>
      </w:r>
      <w:r w:rsidRPr="00954A55">
        <w:rPr>
          <w:rFonts w:ascii="Times New Roman" w:hAnsi="Times New Roman"/>
          <w:sz w:val="24"/>
          <w:szCs w:val="24"/>
        </w:rPr>
        <w:t xml:space="preserve">  The City Manager is hereby authorized to take any actions necessary to implement the action taken in this Resolution.</w:t>
      </w:r>
    </w:p>
    <w:p w:rsidR="007B025E" w:rsidRDefault="007B025E" w:rsidP="004A59C1">
      <w:pPr>
        <w:widowControl w:val="0"/>
        <w:spacing w:line="360" w:lineRule="auto"/>
        <w:ind w:firstLine="720"/>
        <w:jc w:val="both"/>
        <w:rPr>
          <w:rFonts w:ascii="Times New Roman" w:hAnsi="Times New Roman"/>
          <w:sz w:val="24"/>
          <w:szCs w:val="24"/>
        </w:rPr>
      </w:pPr>
      <w:r w:rsidRPr="00954A55">
        <w:rPr>
          <w:rFonts w:ascii="Times New Roman" w:hAnsi="Times New Roman"/>
          <w:b/>
          <w:bCs/>
          <w:sz w:val="24"/>
          <w:szCs w:val="24"/>
          <w:u w:val="single"/>
        </w:rPr>
        <w:t>SECTION 6.</w:t>
      </w:r>
      <w:r w:rsidRPr="00954A55">
        <w:rPr>
          <w:rFonts w:ascii="Times New Roman" w:hAnsi="Times New Roman"/>
          <w:bCs/>
          <w:sz w:val="24"/>
          <w:szCs w:val="24"/>
          <w:u w:val="single"/>
        </w:rPr>
        <w:t xml:space="preserve"> </w:t>
      </w:r>
      <w:r w:rsidRPr="00954A55">
        <w:rPr>
          <w:rFonts w:ascii="Times New Roman" w:hAnsi="Times New Roman"/>
          <w:b/>
          <w:bCs/>
          <w:sz w:val="24"/>
          <w:szCs w:val="24"/>
          <w:u w:val="single"/>
        </w:rPr>
        <w:t>EFFECTIVE DATE.</w:t>
      </w:r>
      <w:r w:rsidRPr="00954A55">
        <w:rPr>
          <w:rFonts w:ascii="Times New Roman" w:hAnsi="Times New Roman"/>
          <w:bCs/>
          <w:sz w:val="24"/>
          <w:szCs w:val="24"/>
        </w:rPr>
        <w:t xml:space="preserve">  </w:t>
      </w:r>
      <w:r w:rsidRPr="00954A55">
        <w:rPr>
          <w:rFonts w:ascii="Times New Roman" w:hAnsi="Times New Roman"/>
          <w:sz w:val="24"/>
          <w:szCs w:val="24"/>
        </w:rPr>
        <w:t>This Resolution shall take effect immediately upon adoption by the City Council.</w:t>
      </w:r>
    </w:p>
    <w:p w:rsidR="007B025E" w:rsidRPr="00954A55" w:rsidRDefault="007B025E" w:rsidP="004A59C1">
      <w:pPr>
        <w:widowControl w:val="0"/>
        <w:spacing w:line="360" w:lineRule="auto"/>
        <w:ind w:firstLine="720"/>
        <w:jc w:val="both"/>
        <w:rPr>
          <w:rFonts w:ascii="Times New Roman" w:hAnsi="Times New Roman"/>
          <w:bCs/>
          <w:sz w:val="24"/>
          <w:szCs w:val="24"/>
        </w:rPr>
      </w:pPr>
    </w:p>
    <w:p w:rsidR="007B025E" w:rsidRPr="00954A55" w:rsidRDefault="007B025E" w:rsidP="004A59C1">
      <w:pPr>
        <w:spacing w:line="360" w:lineRule="auto"/>
        <w:jc w:val="both"/>
        <w:rPr>
          <w:rFonts w:ascii="Times New Roman" w:hAnsi="Times New Roman"/>
          <w:sz w:val="24"/>
          <w:szCs w:val="24"/>
        </w:rPr>
      </w:pPr>
      <w:r w:rsidRPr="00954A55">
        <w:rPr>
          <w:rFonts w:ascii="Times New Roman" w:hAnsi="Times New Roman"/>
          <w:sz w:val="24"/>
          <w:szCs w:val="24"/>
        </w:rPr>
        <w:tab/>
      </w:r>
      <w:r w:rsidRPr="00954A55">
        <w:rPr>
          <w:rFonts w:ascii="Times New Roman" w:hAnsi="Times New Roman"/>
          <w:b/>
          <w:sz w:val="24"/>
          <w:szCs w:val="24"/>
        </w:rPr>
        <w:t>PASSED</w:t>
      </w:r>
      <w:r w:rsidRPr="00954A55">
        <w:rPr>
          <w:rFonts w:ascii="Times New Roman" w:hAnsi="Times New Roman"/>
          <w:sz w:val="24"/>
          <w:szCs w:val="24"/>
        </w:rPr>
        <w:t xml:space="preserve"> and </w:t>
      </w:r>
      <w:r w:rsidRPr="00954A55">
        <w:rPr>
          <w:rFonts w:ascii="Times New Roman" w:hAnsi="Times New Roman"/>
          <w:b/>
          <w:sz w:val="24"/>
          <w:szCs w:val="24"/>
        </w:rPr>
        <w:t>ADOPTED</w:t>
      </w:r>
      <w:r w:rsidRPr="00954A55">
        <w:rPr>
          <w:rFonts w:ascii="Times New Roman" w:hAnsi="Times New Roman"/>
          <w:sz w:val="24"/>
          <w:szCs w:val="24"/>
        </w:rPr>
        <w:t xml:space="preserve"> at the meeting of the City Council of the City of Palm Coast, Florida, on this </w:t>
      </w:r>
      <w:r>
        <w:rPr>
          <w:rFonts w:ascii="Times New Roman" w:hAnsi="Times New Roman"/>
          <w:sz w:val="24"/>
          <w:szCs w:val="24"/>
        </w:rPr>
        <w:t>___t</w:t>
      </w:r>
      <w:r w:rsidRPr="00954A55">
        <w:rPr>
          <w:rFonts w:ascii="Times New Roman" w:hAnsi="Times New Roman"/>
          <w:sz w:val="24"/>
          <w:szCs w:val="24"/>
        </w:rPr>
        <w:t xml:space="preserve">h day of </w:t>
      </w:r>
      <w:r>
        <w:rPr>
          <w:rFonts w:ascii="Times New Roman" w:hAnsi="Times New Roman"/>
          <w:sz w:val="24"/>
          <w:szCs w:val="24"/>
        </w:rPr>
        <w:t xml:space="preserve">October </w:t>
      </w:r>
      <w:r w:rsidRPr="00954A55">
        <w:rPr>
          <w:rFonts w:ascii="Times New Roman" w:hAnsi="Times New Roman"/>
          <w:sz w:val="24"/>
          <w:szCs w:val="24"/>
        </w:rPr>
        <w:t>2009.</w:t>
      </w:r>
    </w:p>
    <w:p w:rsidR="007B025E" w:rsidRPr="00954A55" w:rsidRDefault="007B025E" w:rsidP="000F3D19">
      <w:pPr>
        <w:ind w:left="360" w:right="-600"/>
        <w:jc w:val="both"/>
        <w:rPr>
          <w:rFonts w:ascii="Times New Roman" w:hAnsi="Times New Roman"/>
          <w:sz w:val="24"/>
          <w:szCs w:val="24"/>
        </w:rPr>
      </w:pPr>
    </w:p>
    <w:p w:rsidR="007B025E" w:rsidRPr="00D51019" w:rsidRDefault="007B025E" w:rsidP="000F3D19">
      <w:pPr>
        <w:ind w:left="360" w:right="-600"/>
        <w:jc w:val="both"/>
        <w:rPr>
          <w:rFonts w:ascii="Times New Roman" w:hAnsi="Times New Roman"/>
          <w:b/>
          <w:sz w:val="24"/>
          <w:szCs w:val="24"/>
        </w:rPr>
      </w:pPr>
      <w:r w:rsidRPr="00954A55">
        <w:rPr>
          <w:rFonts w:ascii="Times New Roman" w:hAnsi="Times New Roman"/>
          <w:sz w:val="24"/>
          <w:szCs w:val="24"/>
        </w:rPr>
        <w:tab/>
      </w:r>
      <w:r w:rsidRPr="00954A55">
        <w:rPr>
          <w:rFonts w:ascii="Times New Roman" w:hAnsi="Times New Roman"/>
          <w:sz w:val="24"/>
          <w:szCs w:val="24"/>
        </w:rPr>
        <w:tab/>
      </w:r>
      <w:r w:rsidRPr="00954A55">
        <w:rPr>
          <w:rFonts w:ascii="Times New Roman" w:hAnsi="Times New Roman"/>
          <w:sz w:val="24"/>
          <w:szCs w:val="24"/>
        </w:rPr>
        <w:tab/>
      </w:r>
      <w:r w:rsidRPr="00954A55">
        <w:rPr>
          <w:rFonts w:ascii="Times New Roman" w:hAnsi="Times New Roman"/>
          <w:sz w:val="24"/>
          <w:szCs w:val="24"/>
        </w:rPr>
        <w:tab/>
      </w:r>
      <w:r w:rsidRPr="00954A55">
        <w:rPr>
          <w:rFonts w:ascii="Times New Roman" w:hAnsi="Times New Roman"/>
          <w:sz w:val="24"/>
          <w:szCs w:val="24"/>
        </w:rPr>
        <w:tab/>
      </w:r>
      <w:r w:rsidRPr="00954A55">
        <w:rPr>
          <w:rFonts w:ascii="Times New Roman" w:hAnsi="Times New Roman"/>
          <w:sz w:val="24"/>
          <w:szCs w:val="24"/>
        </w:rPr>
        <w:tab/>
      </w:r>
      <w:r w:rsidRPr="00954A55">
        <w:rPr>
          <w:rFonts w:ascii="Times New Roman" w:hAnsi="Times New Roman"/>
          <w:sz w:val="24"/>
          <w:szCs w:val="24"/>
        </w:rPr>
        <w:tab/>
      </w:r>
      <w:r w:rsidRPr="00D51019">
        <w:rPr>
          <w:rFonts w:ascii="Times New Roman" w:hAnsi="Times New Roman"/>
          <w:b/>
          <w:sz w:val="24"/>
          <w:szCs w:val="24"/>
        </w:rPr>
        <w:t xml:space="preserve">City of </w:t>
      </w:r>
      <w:smartTag w:uri="urn:schemas-microsoft-com:office:smarttags" w:element="PlaceName">
        <w:smartTag w:uri="urn:schemas-microsoft-com:office:smarttags" w:element="place">
          <w:smartTag w:uri="urn:schemas-microsoft-com:office:smarttags" w:element="PlaceName">
            <w:r w:rsidRPr="00D51019">
              <w:rPr>
                <w:rFonts w:ascii="Times New Roman" w:hAnsi="Times New Roman"/>
                <w:b/>
                <w:sz w:val="24"/>
                <w:szCs w:val="24"/>
              </w:rPr>
              <w:t>Palm</w:t>
            </w:r>
          </w:smartTag>
          <w:r w:rsidRPr="00D51019">
            <w:rPr>
              <w:rFonts w:ascii="Times New Roman" w:hAnsi="Times New Roman"/>
              <w:b/>
              <w:sz w:val="24"/>
              <w:szCs w:val="24"/>
            </w:rPr>
            <w:t xml:space="preserve"> </w:t>
          </w:r>
          <w:smartTag w:uri="urn:schemas-microsoft-com:office:smarttags" w:element="PlaceType">
            <w:r w:rsidRPr="00D51019">
              <w:rPr>
                <w:rFonts w:ascii="Times New Roman" w:hAnsi="Times New Roman"/>
                <w:b/>
                <w:sz w:val="24"/>
                <w:szCs w:val="24"/>
              </w:rPr>
              <w:t>Coast</w:t>
            </w:r>
          </w:smartTag>
        </w:smartTag>
      </w:smartTag>
    </w:p>
    <w:p w:rsidR="007B025E" w:rsidRPr="00954A55" w:rsidRDefault="007B025E" w:rsidP="000F3D19">
      <w:pPr>
        <w:ind w:left="360" w:right="-600"/>
        <w:jc w:val="both"/>
        <w:rPr>
          <w:rFonts w:ascii="Times New Roman" w:hAnsi="Times New Roman"/>
          <w:sz w:val="24"/>
          <w:szCs w:val="24"/>
        </w:rPr>
      </w:pPr>
    </w:p>
    <w:p w:rsidR="007B025E" w:rsidRPr="00954A55" w:rsidRDefault="007B025E" w:rsidP="000F3D19">
      <w:pPr>
        <w:ind w:left="360" w:right="-600"/>
        <w:jc w:val="both"/>
        <w:rPr>
          <w:rFonts w:ascii="Times New Roman" w:hAnsi="Times New Roman"/>
          <w:sz w:val="24"/>
          <w:szCs w:val="24"/>
        </w:rPr>
      </w:pPr>
    </w:p>
    <w:p w:rsidR="007B025E" w:rsidRPr="00954A55" w:rsidRDefault="007B025E" w:rsidP="000F3D19">
      <w:pPr>
        <w:ind w:left="360" w:right="-600"/>
        <w:jc w:val="both"/>
        <w:rPr>
          <w:rFonts w:ascii="Times New Roman" w:hAnsi="Times New Roman"/>
          <w:sz w:val="24"/>
          <w:szCs w:val="24"/>
          <w:u w:val="single"/>
        </w:rPr>
      </w:pPr>
      <w:r w:rsidRPr="00954A55">
        <w:rPr>
          <w:rFonts w:ascii="Times New Roman" w:hAnsi="Times New Roman"/>
          <w:sz w:val="24"/>
          <w:szCs w:val="24"/>
        </w:rPr>
        <w:tab/>
      </w:r>
      <w:r w:rsidRPr="00954A55">
        <w:rPr>
          <w:rFonts w:ascii="Times New Roman" w:hAnsi="Times New Roman"/>
          <w:sz w:val="24"/>
          <w:szCs w:val="24"/>
        </w:rPr>
        <w:tab/>
      </w:r>
      <w:r w:rsidRPr="00954A55">
        <w:rPr>
          <w:rFonts w:ascii="Times New Roman" w:hAnsi="Times New Roman"/>
          <w:sz w:val="24"/>
          <w:szCs w:val="24"/>
        </w:rPr>
        <w:tab/>
      </w:r>
      <w:r w:rsidRPr="00954A55">
        <w:rPr>
          <w:rFonts w:ascii="Times New Roman" w:hAnsi="Times New Roman"/>
          <w:sz w:val="24"/>
          <w:szCs w:val="24"/>
        </w:rPr>
        <w:tab/>
      </w:r>
      <w:r w:rsidRPr="00954A55">
        <w:rPr>
          <w:rFonts w:ascii="Times New Roman" w:hAnsi="Times New Roman"/>
          <w:sz w:val="24"/>
          <w:szCs w:val="24"/>
        </w:rPr>
        <w:tab/>
      </w:r>
      <w:r w:rsidRPr="00954A55">
        <w:rPr>
          <w:rFonts w:ascii="Times New Roman" w:hAnsi="Times New Roman"/>
          <w:sz w:val="24"/>
          <w:szCs w:val="24"/>
        </w:rPr>
        <w:tab/>
      </w:r>
      <w:r w:rsidRPr="00954A55">
        <w:rPr>
          <w:rFonts w:ascii="Times New Roman" w:hAnsi="Times New Roman"/>
          <w:sz w:val="24"/>
          <w:szCs w:val="24"/>
        </w:rPr>
        <w:tab/>
      </w:r>
      <w:r w:rsidRPr="00954A55">
        <w:rPr>
          <w:rFonts w:ascii="Times New Roman" w:hAnsi="Times New Roman"/>
          <w:sz w:val="24"/>
          <w:szCs w:val="24"/>
          <w:u w:val="single"/>
        </w:rPr>
        <w:tab/>
      </w:r>
      <w:r w:rsidRPr="00954A55">
        <w:rPr>
          <w:rFonts w:ascii="Times New Roman" w:hAnsi="Times New Roman"/>
          <w:sz w:val="24"/>
          <w:szCs w:val="24"/>
          <w:u w:val="single"/>
        </w:rPr>
        <w:tab/>
      </w:r>
      <w:r w:rsidRPr="00954A55">
        <w:rPr>
          <w:rFonts w:ascii="Times New Roman" w:hAnsi="Times New Roman"/>
          <w:sz w:val="24"/>
          <w:szCs w:val="24"/>
          <w:u w:val="single"/>
        </w:rPr>
        <w:tab/>
      </w:r>
      <w:r w:rsidRPr="00954A55">
        <w:rPr>
          <w:rFonts w:ascii="Times New Roman" w:hAnsi="Times New Roman"/>
          <w:sz w:val="24"/>
          <w:szCs w:val="24"/>
          <w:u w:val="single"/>
        </w:rPr>
        <w:tab/>
      </w:r>
      <w:r w:rsidRPr="00954A55">
        <w:rPr>
          <w:rFonts w:ascii="Times New Roman" w:hAnsi="Times New Roman"/>
          <w:sz w:val="24"/>
          <w:szCs w:val="24"/>
          <w:u w:val="single"/>
        </w:rPr>
        <w:tab/>
      </w:r>
      <w:r w:rsidRPr="00954A55">
        <w:rPr>
          <w:rFonts w:ascii="Times New Roman" w:hAnsi="Times New Roman"/>
          <w:sz w:val="24"/>
          <w:szCs w:val="24"/>
          <w:u w:val="single"/>
        </w:rPr>
        <w:tab/>
      </w:r>
    </w:p>
    <w:p w:rsidR="007B025E" w:rsidRPr="00954A55" w:rsidRDefault="007B025E" w:rsidP="000F3D19">
      <w:pPr>
        <w:ind w:left="360" w:right="-600"/>
        <w:jc w:val="both"/>
        <w:rPr>
          <w:rFonts w:ascii="Times New Roman" w:hAnsi="Times New Roman"/>
          <w:sz w:val="24"/>
          <w:szCs w:val="24"/>
        </w:rPr>
      </w:pPr>
      <w:r w:rsidRPr="00954A55">
        <w:rPr>
          <w:rFonts w:ascii="Times New Roman" w:hAnsi="Times New Roman"/>
          <w:sz w:val="24"/>
          <w:szCs w:val="24"/>
        </w:rPr>
        <w:tab/>
      </w:r>
      <w:r w:rsidRPr="00954A55">
        <w:rPr>
          <w:rFonts w:ascii="Times New Roman" w:hAnsi="Times New Roman"/>
          <w:sz w:val="24"/>
          <w:szCs w:val="24"/>
        </w:rPr>
        <w:tab/>
      </w:r>
      <w:r w:rsidRPr="00954A55">
        <w:rPr>
          <w:rFonts w:ascii="Times New Roman" w:hAnsi="Times New Roman"/>
          <w:sz w:val="24"/>
          <w:szCs w:val="24"/>
        </w:rPr>
        <w:tab/>
      </w:r>
      <w:r w:rsidRPr="00954A55">
        <w:rPr>
          <w:rFonts w:ascii="Times New Roman" w:hAnsi="Times New Roman"/>
          <w:sz w:val="24"/>
          <w:szCs w:val="24"/>
        </w:rPr>
        <w:tab/>
      </w:r>
      <w:r w:rsidRPr="00954A55">
        <w:rPr>
          <w:rFonts w:ascii="Times New Roman" w:hAnsi="Times New Roman"/>
          <w:sz w:val="24"/>
          <w:szCs w:val="24"/>
        </w:rPr>
        <w:tab/>
      </w:r>
      <w:r w:rsidRPr="00954A55">
        <w:rPr>
          <w:rFonts w:ascii="Times New Roman" w:hAnsi="Times New Roman"/>
          <w:sz w:val="24"/>
          <w:szCs w:val="24"/>
        </w:rPr>
        <w:tab/>
      </w:r>
      <w:r w:rsidRPr="00954A55">
        <w:rPr>
          <w:rFonts w:ascii="Times New Roman" w:hAnsi="Times New Roman"/>
          <w:sz w:val="24"/>
          <w:szCs w:val="24"/>
        </w:rPr>
        <w:tab/>
        <w:t>Jon Netts, Mayor</w:t>
      </w:r>
      <w:r w:rsidRPr="00954A55">
        <w:rPr>
          <w:rFonts w:ascii="Times New Roman" w:hAnsi="Times New Roman"/>
          <w:sz w:val="24"/>
          <w:szCs w:val="24"/>
        </w:rPr>
        <w:tab/>
      </w:r>
      <w:r w:rsidRPr="00954A55">
        <w:rPr>
          <w:rFonts w:ascii="Times New Roman" w:hAnsi="Times New Roman"/>
          <w:sz w:val="24"/>
          <w:szCs w:val="24"/>
        </w:rPr>
        <w:tab/>
      </w:r>
    </w:p>
    <w:p w:rsidR="007B025E" w:rsidRPr="00954A55" w:rsidRDefault="007B025E" w:rsidP="000F3D19">
      <w:pPr>
        <w:ind w:left="360" w:right="-600"/>
        <w:jc w:val="both"/>
        <w:rPr>
          <w:rFonts w:ascii="Times New Roman" w:hAnsi="Times New Roman"/>
          <w:b/>
          <w:sz w:val="24"/>
          <w:szCs w:val="24"/>
        </w:rPr>
      </w:pPr>
      <w:r w:rsidRPr="00954A55">
        <w:rPr>
          <w:rFonts w:ascii="Times New Roman" w:hAnsi="Times New Roman"/>
          <w:b/>
          <w:sz w:val="24"/>
          <w:szCs w:val="24"/>
        </w:rPr>
        <w:t>ATTEST:</w:t>
      </w:r>
    </w:p>
    <w:p w:rsidR="007B025E" w:rsidRPr="00954A55" w:rsidRDefault="007B025E" w:rsidP="000F3D19">
      <w:pPr>
        <w:ind w:left="360" w:right="-600"/>
        <w:jc w:val="both"/>
        <w:rPr>
          <w:rFonts w:ascii="Times New Roman" w:hAnsi="Times New Roman"/>
          <w:b/>
          <w:sz w:val="24"/>
          <w:szCs w:val="24"/>
        </w:rPr>
      </w:pPr>
    </w:p>
    <w:p w:rsidR="007B025E" w:rsidRPr="00954A55" w:rsidRDefault="007B025E" w:rsidP="000F3D19">
      <w:pPr>
        <w:ind w:left="360" w:right="-600"/>
        <w:jc w:val="both"/>
        <w:rPr>
          <w:rFonts w:ascii="Times New Roman" w:hAnsi="Times New Roman"/>
          <w:sz w:val="24"/>
          <w:szCs w:val="24"/>
        </w:rPr>
      </w:pPr>
    </w:p>
    <w:p w:rsidR="007B025E" w:rsidRPr="00954A55" w:rsidRDefault="007B025E" w:rsidP="000F3D19">
      <w:pPr>
        <w:ind w:left="360" w:right="-600"/>
        <w:jc w:val="both"/>
        <w:rPr>
          <w:rFonts w:ascii="Times New Roman" w:hAnsi="Times New Roman"/>
          <w:sz w:val="24"/>
          <w:szCs w:val="24"/>
        </w:rPr>
      </w:pPr>
      <w:r w:rsidRPr="00954A55">
        <w:rPr>
          <w:rFonts w:ascii="Times New Roman" w:hAnsi="Times New Roman"/>
          <w:sz w:val="24"/>
          <w:szCs w:val="24"/>
        </w:rPr>
        <w:t>______________________________________</w:t>
      </w:r>
    </w:p>
    <w:p w:rsidR="007B025E" w:rsidRPr="00954A55" w:rsidRDefault="007B025E" w:rsidP="000F3D19">
      <w:pPr>
        <w:ind w:left="360" w:right="-600"/>
        <w:jc w:val="both"/>
        <w:rPr>
          <w:rFonts w:ascii="Times New Roman" w:hAnsi="Times New Roman"/>
          <w:sz w:val="24"/>
          <w:szCs w:val="24"/>
        </w:rPr>
      </w:pPr>
      <w:r w:rsidRPr="00954A55">
        <w:rPr>
          <w:rFonts w:ascii="Times New Roman" w:hAnsi="Times New Roman"/>
          <w:sz w:val="24"/>
          <w:szCs w:val="24"/>
        </w:rPr>
        <w:t>Clare M. Hoeni, City Clerk</w:t>
      </w:r>
    </w:p>
    <w:p w:rsidR="007B025E" w:rsidRPr="00954A55" w:rsidRDefault="007B025E" w:rsidP="000F3D19">
      <w:pPr>
        <w:ind w:left="360" w:right="-600"/>
        <w:jc w:val="both"/>
        <w:rPr>
          <w:rFonts w:ascii="Times New Roman" w:hAnsi="Times New Roman"/>
          <w:sz w:val="24"/>
          <w:szCs w:val="24"/>
        </w:rPr>
      </w:pPr>
    </w:p>
    <w:p w:rsidR="007B025E" w:rsidRDefault="007B025E" w:rsidP="000F3D19">
      <w:pPr>
        <w:ind w:left="360" w:right="-600"/>
        <w:jc w:val="both"/>
        <w:rPr>
          <w:rFonts w:ascii="Times New Roman" w:hAnsi="Times New Roman"/>
          <w:sz w:val="24"/>
          <w:szCs w:val="24"/>
        </w:rPr>
      </w:pPr>
    </w:p>
    <w:p w:rsidR="007B025E" w:rsidRPr="00954A55" w:rsidRDefault="007B025E" w:rsidP="000F3D19">
      <w:pPr>
        <w:ind w:left="360" w:right="-600"/>
        <w:jc w:val="both"/>
        <w:rPr>
          <w:rFonts w:ascii="Times New Roman" w:hAnsi="Times New Roman"/>
          <w:sz w:val="24"/>
          <w:szCs w:val="24"/>
        </w:rPr>
      </w:pPr>
    </w:p>
    <w:p w:rsidR="007B025E" w:rsidRPr="00954A55" w:rsidRDefault="007B025E" w:rsidP="000F3D19">
      <w:pPr>
        <w:ind w:right="-600"/>
        <w:jc w:val="both"/>
        <w:rPr>
          <w:rFonts w:ascii="Times New Roman" w:hAnsi="Times New Roman"/>
          <w:sz w:val="24"/>
          <w:szCs w:val="24"/>
        </w:rPr>
      </w:pPr>
      <w:r w:rsidRPr="00954A55">
        <w:rPr>
          <w:rFonts w:ascii="Times New Roman" w:hAnsi="Times New Roman"/>
          <w:sz w:val="24"/>
          <w:szCs w:val="24"/>
        </w:rPr>
        <w:t>Approved as to form and legality</w:t>
      </w:r>
    </w:p>
    <w:p w:rsidR="007B025E" w:rsidRPr="00954A55" w:rsidRDefault="007B025E" w:rsidP="000F3D19">
      <w:pPr>
        <w:ind w:right="-600"/>
        <w:jc w:val="both"/>
        <w:rPr>
          <w:rFonts w:ascii="Times New Roman" w:hAnsi="Times New Roman"/>
          <w:sz w:val="24"/>
          <w:szCs w:val="24"/>
        </w:rPr>
      </w:pPr>
    </w:p>
    <w:p w:rsidR="007B025E" w:rsidRPr="00954A55" w:rsidRDefault="007B025E" w:rsidP="000F3D19">
      <w:pPr>
        <w:ind w:right="-600"/>
        <w:jc w:val="both"/>
        <w:rPr>
          <w:rFonts w:ascii="Times New Roman" w:hAnsi="Times New Roman"/>
          <w:sz w:val="24"/>
          <w:szCs w:val="24"/>
        </w:rPr>
      </w:pPr>
      <w:r w:rsidRPr="00954A55">
        <w:rPr>
          <w:rFonts w:ascii="Times New Roman" w:hAnsi="Times New Roman"/>
          <w:sz w:val="24"/>
          <w:szCs w:val="24"/>
        </w:rPr>
        <w:t>____________________________________</w:t>
      </w:r>
    </w:p>
    <w:p w:rsidR="007B025E" w:rsidRPr="00954A55" w:rsidRDefault="007B025E" w:rsidP="000F3D19">
      <w:pPr>
        <w:tabs>
          <w:tab w:val="left" w:pos="720"/>
          <w:tab w:val="left" w:pos="1440"/>
          <w:tab w:val="left" w:pos="2160"/>
          <w:tab w:val="left" w:pos="2520"/>
          <w:tab w:val="left" w:pos="2880"/>
          <w:tab w:val="left" w:pos="4680"/>
          <w:tab w:val="left" w:pos="5040"/>
          <w:tab w:val="left" w:pos="6210"/>
          <w:tab w:val="left" w:pos="6840"/>
        </w:tabs>
        <w:rPr>
          <w:rFonts w:ascii="Times New Roman" w:hAnsi="Times New Roman"/>
          <w:b/>
          <w:sz w:val="24"/>
          <w:szCs w:val="24"/>
        </w:rPr>
      </w:pPr>
      <w:r w:rsidRPr="00954A55">
        <w:rPr>
          <w:rFonts w:ascii="Times New Roman" w:hAnsi="Times New Roman"/>
          <w:sz w:val="24"/>
          <w:szCs w:val="24"/>
        </w:rPr>
        <w:t xml:space="preserve">William E. Reischmann, Jr., Esq.                    </w:t>
      </w:r>
      <w:r w:rsidRPr="00954A55">
        <w:rPr>
          <w:rFonts w:ascii="Times New Roman" w:hAnsi="Times New Roman"/>
          <w:sz w:val="24"/>
          <w:szCs w:val="24"/>
        </w:rPr>
        <w:tab/>
      </w:r>
      <w:r w:rsidRPr="00954A55">
        <w:rPr>
          <w:rFonts w:ascii="Times New Roman" w:hAnsi="Times New Roman"/>
          <w:sz w:val="24"/>
          <w:szCs w:val="24"/>
        </w:rPr>
        <w:tab/>
      </w:r>
      <w:r w:rsidRPr="00954A55">
        <w:rPr>
          <w:rFonts w:ascii="Times New Roman" w:hAnsi="Times New Roman"/>
          <w:sz w:val="24"/>
          <w:szCs w:val="24"/>
        </w:rPr>
        <w:tab/>
      </w:r>
    </w:p>
    <w:sectPr w:rsidR="007B025E" w:rsidRPr="00954A55" w:rsidSect="00952810">
      <w:footerReference w:type="default" r:id="rId6"/>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25E" w:rsidRDefault="007B025E">
      <w:r>
        <w:separator/>
      </w:r>
    </w:p>
  </w:endnote>
  <w:endnote w:type="continuationSeparator" w:id="0">
    <w:p w:rsidR="007B025E" w:rsidRDefault="007B02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25E" w:rsidRDefault="007B025E" w:rsidP="00D51019">
    <w:pPr>
      <w:pStyle w:val="Footer"/>
      <w:tabs>
        <w:tab w:val="clear" w:pos="8640"/>
        <w:tab w:val="right" w:pos="9180"/>
      </w:tabs>
      <w:jc w:val="center"/>
      <w:rPr>
        <w:snapToGrid w:val="0"/>
        <w:sz w:val="16"/>
      </w:rPr>
    </w:pPr>
    <w:r>
      <w:rPr>
        <w:snapToGrid w:val="0"/>
        <w:sz w:val="16"/>
      </w:rPr>
      <w:t>RESOLUTION 2009-___</w:t>
    </w:r>
  </w:p>
  <w:p w:rsidR="007B025E" w:rsidRDefault="007B025E">
    <w:pPr>
      <w:pStyle w:val="Footer"/>
      <w:tabs>
        <w:tab w:val="clear" w:pos="8640"/>
        <w:tab w:val="right" w:pos="9180"/>
      </w:tabs>
      <w:rPr>
        <w:sz w:val="16"/>
      </w:rPr>
    </w:pPr>
    <w:r>
      <w:rPr>
        <w:snapToGrid w:val="0"/>
        <w:sz w:val="16"/>
      </w:rPr>
      <w:tab/>
      <w:t xml:space="preserve">Page </w:t>
    </w:r>
    <w:r>
      <w:rPr>
        <w:snapToGrid w:val="0"/>
        <w:sz w:val="16"/>
      </w:rPr>
      <w:fldChar w:fldCharType="begin"/>
    </w:r>
    <w:r>
      <w:rPr>
        <w:snapToGrid w:val="0"/>
        <w:sz w:val="16"/>
      </w:rPr>
      <w:instrText xml:space="preserve"> PAGE </w:instrText>
    </w:r>
    <w:r>
      <w:rPr>
        <w:snapToGrid w:val="0"/>
        <w:sz w:val="16"/>
      </w:rPr>
      <w:fldChar w:fldCharType="separate"/>
    </w:r>
    <w:r>
      <w:rPr>
        <w:noProof/>
        <w:snapToGrid w:val="0"/>
        <w:sz w:val="16"/>
      </w:rPr>
      <w:t>1</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Pr>
        <w:noProof/>
        <w:snapToGrid w:val="0"/>
        <w:sz w:val="16"/>
      </w:rPr>
      <w:t>2</w:t>
    </w:r>
    <w:r>
      <w:rPr>
        <w:snapToGrid w:val="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25E" w:rsidRDefault="007B025E">
      <w:r>
        <w:separator/>
      </w:r>
    </w:p>
  </w:footnote>
  <w:footnote w:type="continuationSeparator" w:id="0">
    <w:p w:rsidR="007B025E" w:rsidRDefault="007B02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5944"/>
    <w:rsid w:val="00092DDC"/>
    <w:rsid w:val="000B7214"/>
    <w:rsid w:val="000D0EC9"/>
    <w:rsid w:val="000F3D19"/>
    <w:rsid w:val="000F5C30"/>
    <w:rsid w:val="00122D89"/>
    <w:rsid w:val="001A0FCB"/>
    <w:rsid w:val="002403CB"/>
    <w:rsid w:val="00247198"/>
    <w:rsid w:val="002A0A56"/>
    <w:rsid w:val="002A64E6"/>
    <w:rsid w:val="002B6B1D"/>
    <w:rsid w:val="002E606B"/>
    <w:rsid w:val="002F4C2C"/>
    <w:rsid w:val="003650A7"/>
    <w:rsid w:val="00390C5E"/>
    <w:rsid w:val="00401AFE"/>
    <w:rsid w:val="00405EF6"/>
    <w:rsid w:val="004A4860"/>
    <w:rsid w:val="004A59C1"/>
    <w:rsid w:val="004D2482"/>
    <w:rsid w:val="0054508E"/>
    <w:rsid w:val="00557D53"/>
    <w:rsid w:val="005A79FE"/>
    <w:rsid w:val="007167EB"/>
    <w:rsid w:val="00751A17"/>
    <w:rsid w:val="007B025E"/>
    <w:rsid w:val="007B3C35"/>
    <w:rsid w:val="007C5DAB"/>
    <w:rsid w:val="007F7AB2"/>
    <w:rsid w:val="00820627"/>
    <w:rsid w:val="0083757A"/>
    <w:rsid w:val="00862807"/>
    <w:rsid w:val="0086592F"/>
    <w:rsid w:val="00952810"/>
    <w:rsid w:val="00954A55"/>
    <w:rsid w:val="009901FB"/>
    <w:rsid w:val="009A10D5"/>
    <w:rsid w:val="009C14E3"/>
    <w:rsid w:val="009C4665"/>
    <w:rsid w:val="00A45DC8"/>
    <w:rsid w:val="00AE15B9"/>
    <w:rsid w:val="00B50B1C"/>
    <w:rsid w:val="00B61DEA"/>
    <w:rsid w:val="00BD1D1F"/>
    <w:rsid w:val="00C123C4"/>
    <w:rsid w:val="00C26C81"/>
    <w:rsid w:val="00C32DFC"/>
    <w:rsid w:val="00CB5AEF"/>
    <w:rsid w:val="00D30089"/>
    <w:rsid w:val="00D50F8F"/>
    <w:rsid w:val="00D51019"/>
    <w:rsid w:val="00DA59AC"/>
    <w:rsid w:val="00DB5944"/>
    <w:rsid w:val="00E84159"/>
    <w:rsid w:val="00EF5AE0"/>
    <w:rsid w:val="00F34046"/>
    <w:rsid w:val="00FF652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4E6"/>
    <w:rPr>
      <w:rFonts w:ascii="Arial" w:hAnsi="Arial"/>
      <w:szCs w:val="20"/>
    </w:rPr>
  </w:style>
  <w:style w:type="paragraph" w:styleId="Heading1">
    <w:name w:val="heading 1"/>
    <w:basedOn w:val="Normal"/>
    <w:next w:val="Normal"/>
    <w:link w:val="Heading1Char"/>
    <w:uiPriority w:val="99"/>
    <w:qFormat/>
    <w:rsid w:val="002A64E6"/>
    <w:pPr>
      <w:keepNext/>
      <w:jc w:val="center"/>
      <w:outlineLvl w:val="0"/>
    </w:pPr>
    <w:rPr>
      <w:b/>
      <w:sz w:val="28"/>
    </w:rPr>
  </w:style>
  <w:style w:type="paragraph" w:styleId="Heading2">
    <w:name w:val="heading 2"/>
    <w:basedOn w:val="Normal"/>
    <w:next w:val="Normal"/>
    <w:link w:val="Heading2Char"/>
    <w:uiPriority w:val="99"/>
    <w:qFormat/>
    <w:rsid w:val="002A64E6"/>
    <w:pPr>
      <w:keepNext/>
      <w:tabs>
        <w:tab w:val="left" w:pos="720"/>
        <w:tab w:val="left" w:pos="1440"/>
        <w:tab w:val="left" w:pos="2160"/>
        <w:tab w:val="left" w:pos="2520"/>
        <w:tab w:val="left" w:pos="2880"/>
        <w:tab w:val="left" w:pos="4680"/>
        <w:tab w:val="left" w:pos="5040"/>
        <w:tab w:val="left" w:pos="6210"/>
        <w:tab w:val="left" w:pos="6840"/>
      </w:tabs>
      <w:jc w:val="center"/>
      <w:outlineLvl w:val="1"/>
    </w:pPr>
    <w:rPr>
      <w:b/>
      <w:sz w:val="24"/>
    </w:rPr>
  </w:style>
  <w:style w:type="paragraph" w:styleId="Heading3">
    <w:name w:val="heading 3"/>
    <w:basedOn w:val="Normal"/>
    <w:next w:val="Normal"/>
    <w:link w:val="Heading3Char"/>
    <w:uiPriority w:val="99"/>
    <w:qFormat/>
    <w:rsid w:val="002A64E6"/>
    <w:pPr>
      <w:keepNext/>
      <w:jc w:val="center"/>
      <w:outlineLvl w:val="2"/>
    </w:pPr>
    <w:rPr>
      <w:b/>
      <w:color w:val="FF0000"/>
      <w:sz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5AE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F5AE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F5AE0"/>
    <w:rPr>
      <w:rFonts w:ascii="Cambria" w:hAnsi="Cambria" w:cs="Times New Roman"/>
      <w:b/>
      <w:bCs/>
      <w:sz w:val="26"/>
      <w:szCs w:val="26"/>
    </w:rPr>
  </w:style>
  <w:style w:type="paragraph" w:styleId="Title">
    <w:name w:val="Title"/>
    <w:basedOn w:val="Normal"/>
    <w:link w:val="TitleChar"/>
    <w:uiPriority w:val="99"/>
    <w:qFormat/>
    <w:rsid w:val="002A64E6"/>
    <w:pPr>
      <w:jc w:val="center"/>
    </w:pPr>
    <w:rPr>
      <w:b/>
      <w:sz w:val="36"/>
    </w:rPr>
  </w:style>
  <w:style w:type="character" w:customStyle="1" w:styleId="TitleChar">
    <w:name w:val="Title Char"/>
    <w:basedOn w:val="DefaultParagraphFont"/>
    <w:link w:val="Title"/>
    <w:uiPriority w:val="99"/>
    <w:locked/>
    <w:rsid w:val="00EF5AE0"/>
    <w:rPr>
      <w:rFonts w:ascii="Cambria" w:hAnsi="Cambria" w:cs="Times New Roman"/>
      <w:b/>
      <w:bCs/>
      <w:kern w:val="28"/>
      <w:sz w:val="32"/>
      <w:szCs w:val="32"/>
    </w:rPr>
  </w:style>
  <w:style w:type="paragraph" w:styleId="Header">
    <w:name w:val="header"/>
    <w:basedOn w:val="Normal"/>
    <w:link w:val="HeaderChar"/>
    <w:uiPriority w:val="99"/>
    <w:rsid w:val="002A64E6"/>
    <w:pPr>
      <w:tabs>
        <w:tab w:val="center" w:pos="4320"/>
        <w:tab w:val="right" w:pos="8640"/>
      </w:tabs>
    </w:pPr>
  </w:style>
  <w:style w:type="character" w:customStyle="1" w:styleId="HeaderChar">
    <w:name w:val="Header Char"/>
    <w:basedOn w:val="DefaultParagraphFont"/>
    <w:link w:val="Header"/>
    <w:uiPriority w:val="99"/>
    <w:semiHidden/>
    <w:locked/>
    <w:rsid w:val="00EF5AE0"/>
    <w:rPr>
      <w:rFonts w:ascii="Arial" w:hAnsi="Arial" w:cs="Times New Roman"/>
      <w:sz w:val="22"/>
    </w:rPr>
  </w:style>
  <w:style w:type="paragraph" w:styleId="Footer">
    <w:name w:val="footer"/>
    <w:basedOn w:val="Normal"/>
    <w:link w:val="FooterChar"/>
    <w:uiPriority w:val="99"/>
    <w:rsid w:val="002A64E6"/>
    <w:pPr>
      <w:tabs>
        <w:tab w:val="center" w:pos="4320"/>
        <w:tab w:val="right" w:pos="8640"/>
      </w:tabs>
    </w:pPr>
  </w:style>
  <w:style w:type="character" w:customStyle="1" w:styleId="FooterChar">
    <w:name w:val="Footer Char"/>
    <w:basedOn w:val="DefaultParagraphFont"/>
    <w:link w:val="Footer"/>
    <w:uiPriority w:val="99"/>
    <w:semiHidden/>
    <w:locked/>
    <w:rsid w:val="00EF5AE0"/>
    <w:rPr>
      <w:rFonts w:ascii="Arial" w:hAnsi="Arial" w:cs="Times New Roman"/>
      <w:sz w:val="22"/>
    </w:rPr>
  </w:style>
  <w:style w:type="paragraph" w:styleId="BalloonText">
    <w:name w:val="Balloon Text"/>
    <w:basedOn w:val="Normal"/>
    <w:link w:val="BalloonTextChar"/>
    <w:uiPriority w:val="99"/>
    <w:semiHidden/>
    <w:rsid w:val="00C32D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5AE0"/>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401</Words>
  <Characters>2288</Characters>
  <Application>Microsoft Office Outlook</Application>
  <DocSecurity>0</DocSecurity>
  <Lines>0</Lines>
  <Paragraphs>0</Paragraphs>
  <ScaleCrop>false</ScaleCrop>
  <Company>Enterprise Florida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QUALIFIED TARGET INDUSTRY</dc:title>
  <dc:subject/>
  <dc:creator>Marge B. Henry</dc:creator>
  <cp:keywords/>
  <dc:description/>
  <cp:lastModifiedBy>City of Palm Coast</cp:lastModifiedBy>
  <cp:revision>2</cp:revision>
  <cp:lastPrinted>2009-03-06T17:29:00Z</cp:lastPrinted>
  <dcterms:created xsi:type="dcterms:W3CDTF">2009-10-08T13:45:00Z</dcterms:created>
  <dcterms:modified xsi:type="dcterms:W3CDTF">2009-10-08T13:45:00Z</dcterms:modified>
</cp:coreProperties>
</file>